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03B" w:rsidRDefault="00765785"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1C748AE4" wp14:editId="3E011B6E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104900" cy="658358"/>
            <wp:effectExtent l="0" t="0" r="0" b="889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-WERK-Freiburg_Logo_NEU2012_100k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658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7F60" w:rsidRDefault="005F7F60"/>
    <w:p w:rsidR="005F7F60" w:rsidRPr="005F7F60" w:rsidRDefault="005F7F60" w:rsidP="005F7F60">
      <w:pPr>
        <w:rPr>
          <w:b/>
          <w:sz w:val="28"/>
          <w:szCs w:val="28"/>
        </w:rPr>
      </w:pPr>
      <w:r w:rsidRPr="005F7F60">
        <w:rPr>
          <w:b/>
          <w:sz w:val="28"/>
          <w:szCs w:val="28"/>
        </w:rPr>
        <w:t xml:space="preserve">Regionale 17 - </w:t>
      </w:r>
      <w:proofErr w:type="spellStart"/>
      <w:r w:rsidRPr="005F7F60">
        <w:rPr>
          <w:b/>
          <w:sz w:val="28"/>
          <w:szCs w:val="28"/>
        </w:rPr>
        <w:t>Empreintes</w:t>
      </w:r>
      <w:proofErr w:type="spellEnd"/>
      <w:r w:rsidRPr="005F7F60">
        <w:rPr>
          <w:b/>
          <w:sz w:val="28"/>
          <w:szCs w:val="28"/>
        </w:rPr>
        <w:t xml:space="preserve"> de </w:t>
      </w:r>
      <w:proofErr w:type="spellStart"/>
      <w:r w:rsidRPr="005F7F60">
        <w:rPr>
          <w:b/>
          <w:sz w:val="28"/>
          <w:szCs w:val="28"/>
        </w:rPr>
        <w:t>vie</w:t>
      </w:r>
      <w:proofErr w:type="spellEnd"/>
    </w:p>
    <w:p w:rsidR="005F7F60" w:rsidRDefault="005F7F60" w:rsidP="005F7F60"/>
    <w:p w:rsidR="005F7F60" w:rsidRPr="005F7F60" w:rsidRDefault="005F7F60" w:rsidP="005F7F60">
      <w:pPr>
        <w:rPr>
          <w:b/>
        </w:rPr>
      </w:pPr>
      <w:r w:rsidRPr="005F7F60">
        <w:rPr>
          <w:b/>
        </w:rPr>
        <w:t xml:space="preserve">Timo Alt, "Sans </w:t>
      </w:r>
      <w:proofErr w:type="spellStart"/>
      <w:r w:rsidRPr="005F7F60">
        <w:rPr>
          <w:b/>
        </w:rPr>
        <w:t>titre</w:t>
      </w:r>
      <w:proofErr w:type="spellEnd"/>
      <w:r w:rsidRPr="005F7F60">
        <w:rPr>
          <w:b/>
        </w:rPr>
        <w:t xml:space="preserve">", 2016, </w:t>
      </w:r>
      <w:proofErr w:type="spellStart"/>
      <w:r w:rsidRPr="005F7F60">
        <w:rPr>
          <w:b/>
        </w:rPr>
        <w:t>acrylique</w:t>
      </w:r>
      <w:proofErr w:type="spellEnd"/>
      <w:r w:rsidRPr="005F7F60">
        <w:rPr>
          <w:b/>
        </w:rPr>
        <w:t xml:space="preserve"> </w:t>
      </w:r>
      <w:proofErr w:type="spellStart"/>
      <w:r w:rsidRPr="005F7F60">
        <w:rPr>
          <w:b/>
        </w:rPr>
        <w:t>sur</w:t>
      </w:r>
      <w:proofErr w:type="spellEnd"/>
      <w:r w:rsidRPr="005F7F60">
        <w:rPr>
          <w:b/>
        </w:rPr>
        <w:t xml:space="preserve"> </w:t>
      </w:r>
      <w:proofErr w:type="spellStart"/>
      <w:r w:rsidRPr="005F7F60">
        <w:rPr>
          <w:b/>
        </w:rPr>
        <w:t>toile</w:t>
      </w:r>
      <w:proofErr w:type="spellEnd"/>
      <w:r w:rsidRPr="005F7F60">
        <w:rPr>
          <w:b/>
        </w:rPr>
        <w:t xml:space="preserve"> et </w:t>
      </w:r>
      <w:proofErr w:type="spellStart"/>
      <w:r w:rsidRPr="005F7F60">
        <w:rPr>
          <w:b/>
        </w:rPr>
        <w:t>sol</w:t>
      </w:r>
      <w:proofErr w:type="spellEnd"/>
    </w:p>
    <w:p w:rsidR="005F7F60" w:rsidRDefault="005F7F60" w:rsidP="005F7F60">
      <w:r>
        <w:t xml:space="preserve">Timo Alt </w:t>
      </w:r>
      <w:proofErr w:type="spellStart"/>
      <w:r>
        <w:t>estime</w:t>
      </w:r>
      <w:proofErr w:type="spellEnd"/>
      <w:r>
        <w:t xml:space="preserve"> </w:t>
      </w:r>
      <w:proofErr w:type="spellStart"/>
      <w:r>
        <w:t>beaucoup</w:t>
      </w:r>
      <w:proofErr w:type="spellEnd"/>
      <w:r>
        <w:t xml:space="preserve"> le </w:t>
      </w:r>
      <w:proofErr w:type="spellStart"/>
      <w:r>
        <w:t>hasard</w:t>
      </w:r>
      <w:proofErr w:type="spellEnd"/>
      <w:r>
        <w:t xml:space="preserve"> </w:t>
      </w:r>
      <w:proofErr w:type="spellStart"/>
      <w:r>
        <w:t>dirigé</w:t>
      </w:r>
      <w:proofErr w:type="spellEnd"/>
      <w:r>
        <w:t xml:space="preserve">. </w:t>
      </w:r>
      <w:proofErr w:type="spellStart"/>
      <w:r>
        <w:t>D’abord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a </w:t>
      </w:r>
      <w:proofErr w:type="spellStart"/>
      <w:r>
        <w:t>travaillé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le </w:t>
      </w:r>
      <w:proofErr w:type="spellStart"/>
      <w:r>
        <w:t>cours</w:t>
      </w:r>
      <w:proofErr w:type="spellEnd"/>
      <w:r>
        <w:t xml:space="preserve"> </w:t>
      </w:r>
      <w:proofErr w:type="spellStart"/>
      <w:r>
        <w:t>naturel</w:t>
      </w:r>
      <w:proofErr w:type="spellEnd"/>
      <w:r>
        <w:t xml:space="preserve"> de </w:t>
      </w:r>
      <w:proofErr w:type="spellStart"/>
      <w:r>
        <w:t>différentes</w:t>
      </w:r>
      <w:proofErr w:type="spellEnd"/>
      <w:r>
        <w:t xml:space="preserve"> </w:t>
      </w:r>
      <w:proofErr w:type="spellStart"/>
      <w:r>
        <w:t>rivières</w:t>
      </w:r>
      <w:proofErr w:type="spellEnd"/>
      <w:r>
        <w:t xml:space="preserve">, y </w:t>
      </w:r>
      <w:proofErr w:type="spellStart"/>
      <w:r>
        <w:t>plongeait</w:t>
      </w:r>
      <w:proofErr w:type="spellEnd"/>
      <w:r>
        <w:t xml:space="preserve"> à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fois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tablette</w:t>
      </w:r>
      <w:proofErr w:type="spellEnd"/>
      <w:r>
        <w:t xml:space="preserve"> </w:t>
      </w:r>
      <w:proofErr w:type="spellStart"/>
      <w:r>
        <w:t>d’argile</w:t>
      </w:r>
      <w:proofErr w:type="spellEnd"/>
      <w:r>
        <w:t xml:space="preserve"> de la </w:t>
      </w:r>
      <w:proofErr w:type="spellStart"/>
      <w:r>
        <w:t>taille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, </w:t>
      </w:r>
      <w:proofErr w:type="spellStart"/>
      <w:r>
        <w:t>puis</w:t>
      </w:r>
      <w:proofErr w:type="spellEnd"/>
      <w:r>
        <w:t xml:space="preserve"> </w:t>
      </w:r>
      <w:proofErr w:type="spellStart"/>
      <w:r>
        <w:t>montrait</w:t>
      </w:r>
      <w:proofErr w:type="spellEnd"/>
      <w:r>
        <w:t xml:space="preserve"> les </w:t>
      </w:r>
      <w:proofErr w:type="spellStart"/>
      <w:r>
        <w:t>différences</w:t>
      </w:r>
      <w:proofErr w:type="spellEnd"/>
      <w:r>
        <w:t xml:space="preserve"> </w:t>
      </w:r>
      <w:proofErr w:type="spellStart"/>
      <w:r>
        <w:t>d’érosion</w:t>
      </w:r>
      <w:proofErr w:type="spellEnd"/>
      <w:r>
        <w:t xml:space="preserve">. </w:t>
      </w:r>
      <w:proofErr w:type="spellStart"/>
      <w:r>
        <w:t>Depuis</w:t>
      </w:r>
      <w:proofErr w:type="spellEnd"/>
      <w:r>
        <w:t xml:space="preserve"> </w:t>
      </w:r>
      <w:proofErr w:type="spellStart"/>
      <w:r>
        <w:t>quelques</w:t>
      </w:r>
      <w:proofErr w:type="spellEnd"/>
      <w:r>
        <w:t xml:space="preserve"> </w:t>
      </w:r>
      <w:proofErr w:type="spellStart"/>
      <w:r>
        <w:t>temps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transforme des </w:t>
      </w:r>
      <w:proofErr w:type="spellStart"/>
      <w:r>
        <w:t>robots</w:t>
      </w:r>
      <w:proofErr w:type="spellEnd"/>
      <w:r>
        <w:t xml:space="preserve"> </w:t>
      </w:r>
      <w:proofErr w:type="spellStart"/>
      <w:r>
        <w:t>aspirateurs</w:t>
      </w:r>
      <w:proofErr w:type="spellEnd"/>
      <w:r>
        <w:t xml:space="preserve"> et </w:t>
      </w:r>
      <w:proofErr w:type="spellStart"/>
      <w:r>
        <w:t>laveurs</w:t>
      </w:r>
      <w:proofErr w:type="spellEnd"/>
      <w:r>
        <w:t xml:space="preserve"> de </w:t>
      </w:r>
      <w:proofErr w:type="spellStart"/>
      <w:r>
        <w:t>vitres</w:t>
      </w:r>
      <w:proofErr w:type="spellEnd"/>
      <w:r>
        <w:t xml:space="preserve"> de </w:t>
      </w:r>
      <w:proofErr w:type="spellStart"/>
      <w:r>
        <w:t>telle</w:t>
      </w:r>
      <w:proofErr w:type="spellEnd"/>
      <w:r>
        <w:t xml:space="preserve">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qu’ils</w:t>
      </w:r>
      <w:proofErr w:type="spellEnd"/>
      <w:r>
        <w:t xml:space="preserve"> </w:t>
      </w:r>
      <w:proofErr w:type="spellStart"/>
      <w:r>
        <w:t>puissent</w:t>
      </w:r>
      <w:proofErr w:type="spellEnd"/>
      <w:r>
        <w:t xml:space="preserve"> </w:t>
      </w:r>
      <w:proofErr w:type="spellStart"/>
      <w:r>
        <w:t>peindre</w:t>
      </w:r>
      <w:proofErr w:type="spellEnd"/>
      <w:r>
        <w:t xml:space="preserve"> et </w:t>
      </w:r>
      <w:proofErr w:type="spellStart"/>
      <w:r>
        <w:t>dessiner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de la </w:t>
      </w:r>
      <w:proofErr w:type="spellStart"/>
      <w:r>
        <w:t>peinture</w:t>
      </w:r>
      <w:proofErr w:type="spellEnd"/>
      <w:r>
        <w:t xml:space="preserve">, </w:t>
      </w:r>
      <w:proofErr w:type="spellStart"/>
      <w:r>
        <w:t>un</w:t>
      </w:r>
      <w:proofErr w:type="spellEnd"/>
      <w:r>
        <w:t xml:space="preserve"> </w:t>
      </w:r>
      <w:proofErr w:type="spellStart"/>
      <w:r>
        <w:t>pinceau</w:t>
      </w:r>
      <w:proofErr w:type="spellEnd"/>
      <w:r>
        <w:t xml:space="preserve"> et </w:t>
      </w:r>
      <w:proofErr w:type="spellStart"/>
      <w:r>
        <w:t>un</w:t>
      </w:r>
      <w:proofErr w:type="spellEnd"/>
      <w:r>
        <w:t xml:space="preserve"> </w:t>
      </w:r>
      <w:proofErr w:type="spellStart"/>
      <w:r>
        <w:t>marqueur</w:t>
      </w:r>
      <w:proofErr w:type="spellEnd"/>
      <w:r>
        <w:t xml:space="preserve">. De </w:t>
      </w:r>
      <w:proofErr w:type="spellStart"/>
      <w:r>
        <w:t>séduisants</w:t>
      </w:r>
      <w:proofErr w:type="spellEnd"/>
      <w:r>
        <w:t xml:space="preserve"> </w:t>
      </w:r>
      <w:proofErr w:type="spellStart"/>
      <w:r>
        <w:t>tableaux</w:t>
      </w:r>
      <w:proofErr w:type="spellEnd"/>
      <w:r>
        <w:t xml:space="preserve"> </w:t>
      </w:r>
      <w:proofErr w:type="spellStart"/>
      <w:r>
        <w:t>naissent</w:t>
      </w:r>
      <w:proofErr w:type="spellEnd"/>
      <w:r>
        <w:t xml:space="preserve"> à la </w:t>
      </w:r>
      <w:proofErr w:type="spellStart"/>
      <w:r>
        <w:t>fois</w:t>
      </w:r>
      <w:proofErr w:type="spellEnd"/>
      <w:r>
        <w:t xml:space="preserve"> de </w:t>
      </w:r>
      <w:proofErr w:type="spellStart"/>
      <w:r>
        <w:t>ces</w:t>
      </w:r>
      <w:proofErr w:type="spellEnd"/>
      <w:r>
        <w:t xml:space="preserve"> </w:t>
      </w:r>
      <w:proofErr w:type="spellStart"/>
      <w:r>
        <w:t>automatismes</w:t>
      </w:r>
      <w:proofErr w:type="spellEnd"/>
      <w:r>
        <w:t xml:space="preserve"> et de </w:t>
      </w:r>
      <w:proofErr w:type="spellStart"/>
      <w:r>
        <w:t>l’action</w:t>
      </w:r>
      <w:proofErr w:type="spellEnd"/>
      <w:r>
        <w:t xml:space="preserve"> </w:t>
      </w:r>
      <w:proofErr w:type="spellStart"/>
      <w:r>
        <w:t>conjuguée</w:t>
      </w:r>
      <w:proofErr w:type="spellEnd"/>
      <w:r>
        <w:t xml:space="preserve"> entre </w:t>
      </w:r>
      <w:proofErr w:type="spellStart"/>
      <w:r>
        <w:t>intervention</w:t>
      </w:r>
      <w:proofErr w:type="spellEnd"/>
      <w:r>
        <w:t xml:space="preserve"> </w:t>
      </w:r>
      <w:proofErr w:type="spellStart"/>
      <w:r>
        <w:t>ciblée</w:t>
      </w:r>
      <w:proofErr w:type="spellEnd"/>
      <w:r>
        <w:t xml:space="preserve"> et </w:t>
      </w:r>
      <w:proofErr w:type="spellStart"/>
      <w:r>
        <w:t>mouvements</w:t>
      </w:r>
      <w:proofErr w:type="spellEnd"/>
      <w:r>
        <w:t xml:space="preserve"> propres, </w:t>
      </w:r>
      <w:proofErr w:type="spellStart"/>
      <w:r>
        <w:t>prévisibles</w:t>
      </w:r>
      <w:proofErr w:type="spellEnd"/>
      <w:r>
        <w:t xml:space="preserve"> </w:t>
      </w:r>
      <w:proofErr w:type="spellStart"/>
      <w:r>
        <w:t>seulement</w:t>
      </w:r>
      <w:proofErr w:type="spellEnd"/>
      <w:r>
        <w:t xml:space="preserve"> en </w:t>
      </w:r>
      <w:proofErr w:type="spellStart"/>
      <w:r>
        <w:t>partie</w:t>
      </w:r>
      <w:proofErr w:type="spellEnd"/>
      <w:r>
        <w:t xml:space="preserve">. </w:t>
      </w:r>
      <w:proofErr w:type="spellStart"/>
      <w:r>
        <w:t>Pour</w:t>
      </w:r>
      <w:proofErr w:type="spellEnd"/>
      <w:r>
        <w:t xml:space="preserve"> le </w:t>
      </w:r>
      <w:proofErr w:type="spellStart"/>
      <w:r>
        <w:t>travail</w:t>
      </w:r>
      <w:proofErr w:type="spellEnd"/>
      <w:r>
        <w:t xml:space="preserve"> in situ au E-Werk, Alt </w:t>
      </w:r>
      <w:proofErr w:type="spellStart"/>
      <w:r>
        <w:t>réalise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robot</w:t>
      </w:r>
      <w:proofErr w:type="spellEnd"/>
      <w:r>
        <w:t xml:space="preserve">, </w:t>
      </w:r>
      <w:proofErr w:type="spellStart"/>
      <w:r>
        <w:t>un</w:t>
      </w:r>
      <w:proofErr w:type="spellEnd"/>
      <w:r>
        <w:t xml:space="preserve"> </w:t>
      </w:r>
      <w:proofErr w:type="spellStart"/>
      <w:r>
        <w:t>dessin</w:t>
      </w:r>
      <w:proofErr w:type="spellEnd"/>
      <w:r>
        <w:t xml:space="preserve"> </w:t>
      </w:r>
      <w:proofErr w:type="spellStart"/>
      <w:r>
        <w:t>spatial</w:t>
      </w:r>
      <w:proofErr w:type="spellEnd"/>
      <w:r>
        <w:t xml:space="preserve">. La </w:t>
      </w:r>
      <w:proofErr w:type="spellStart"/>
      <w:r>
        <w:t>pièce</w:t>
      </w:r>
      <w:proofErr w:type="spellEnd"/>
      <w:r>
        <w:t xml:space="preserve"> </w:t>
      </w:r>
      <w:proofErr w:type="spellStart"/>
      <w:r>
        <w:t>devient</w:t>
      </w:r>
      <w:proofErr w:type="spellEnd"/>
      <w:r>
        <w:t xml:space="preserve"> </w:t>
      </w:r>
      <w:proofErr w:type="spellStart"/>
      <w:r>
        <w:t>espace</w:t>
      </w:r>
      <w:proofErr w:type="spellEnd"/>
      <w:r>
        <w:t xml:space="preserve"> de </w:t>
      </w:r>
      <w:proofErr w:type="spellStart"/>
      <w:r>
        <w:t>résonance</w:t>
      </w:r>
      <w:proofErr w:type="spellEnd"/>
      <w:r>
        <w:t xml:space="preserve"> entre </w:t>
      </w:r>
      <w:proofErr w:type="spellStart"/>
      <w:r>
        <w:t>l’humain</w:t>
      </w:r>
      <w:proofErr w:type="spellEnd"/>
      <w:r>
        <w:t xml:space="preserve"> et la </w:t>
      </w:r>
      <w:proofErr w:type="spellStart"/>
      <w:r>
        <w:t>machine</w:t>
      </w:r>
      <w:proofErr w:type="spellEnd"/>
      <w:r>
        <w:t>.</w:t>
      </w:r>
    </w:p>
    <w:p w:rsidR="005F7F60" w:rsidRPr="005F7F60" w:rsidRDefault="005F7F60" w:rsidP="005F7F60">
      <w:pPr>
        <w:rPr>
          <w:sz w:val="20"/>
          <w:szCs w:val="20"/>
        </w:rPr>
      </w:pPr>
      <w:proofErr w:type="spellStart"/>
      <w:r w:rsidRPr="005F7F60">
        <w:rPr>
          <w:sz w:val="20"/>
          <w:szCs w:val="20"/>
        </w:rPr>
        <w:t>Né</w:t>
      </w:r>
      <w:proofErr w:type="spellEnd"/>
      <w:r w:rsidRPr="005F7F60">
        <w:rPr>
          <w:sz w:val="20"/>
          <w:szCs w:val="20"/>
        </w:rPr>
        <w:t xml:space="preserve"> à Bamberg en 1992, </w:t>
      </w:r>
      <w:proofErr w:type="spellStart"/>
      <w:r w:rsidRPr="005F7F60">
        <w:rPr>
          <w:sz w:val="20"/>
          <w:szCs w:val="20"/>
        </w:rPr>
        <w:t>études</w:t>
      </w:r>
      <w:proofErr w:type="spellEnd"/>
      <w:r w:rsidRPr="005F7F60">
        <w:rPr>
          <w:sz w:val="20"/>
          <w:szCs w:val="20"/>
        </w:rPr>
        <w:t xml:space="preserve"> de </w:t>
      </w:r>
      <w:proofErr w:type="spellStart"/>
      <w:r w:rsidRPr="005F7F60">
        <w:rPr>
          <w:sz w:val="20"/>
          <w:szCs w:val="20"/>
        </w:rPr>
        <w:t>géographie</w:t>
      </w:r>
      <w:proofErr w:type="spellEnd"/>
      <w:r w:rsidRPr="005F7F60">
        <w:rPr>
          <w:sz w:val="20"/>
          <w:szCs w:val="20"/>
        </w:rPr>
        <w:t xml:space="preserve"> </w:t>
      </w:r>
      <w:proofErr w:type="spellStart"/>
      <w:r w:rsidRPr="005F7F60">
        <w:rPr>
          <w:sz w:val="20"/>
          <w:szCs w:val="20"/>
        </w:rPr>
        <w:t>culturelle</w:t>
      </w:r>
      <w:proofErr w:type="spellEnd"/>
      <w:r w:rsidRPr="005F7F60">
        <w:rPr>
          <w:sz w:val="20"/>
          <w:szCs w:val="20"/>
        </w:rPr>
        <w:t xml:space="preserve"> à la </w:t>
      </w:r>
      <w:proofErr w:type="gramStart"/>
      <w:r w:rsidRPr="005F7F60">
        <w:rPr>
          <w:sz w:val="20"/>
          <w:szCs w:val="20"/>
        </w:rPr>
        <w:t>Friedrich Alexander Universität</w:t>
      </w:r>
      <w:proofErr w:type="gramEnd"/>
      <w:r w:rsidRPr="005F7F60">
        <w:rPr>
          <w:sz w:val="20"/>
          <w:szCs w:val="20"/>
        </w:rPr>
        <w:t xml:space="preserve"> Erlangen-Nürnberg, </w:t>
      </w:r>
      <w:proofErr w:type="spellStart"/>
      <w:r w:rsidRPr="005F7F60">
        <w:rPr>
          <w:sz w:val="20"/>
          <w:szCs w:val="20"/>
        </w:rPr>
        <w:t>depuis</w:t>
      </w:r>
      <w:proofErr w:type="spellEnd"/>
      <w:r w:rsidRPr="005F7F60">
        <w:rPr>
          <w:sz w:val="20"/>
          <w:szCs w:val="20"/>
        </w:rPr>
        <w:t xml:space="preserve"> 2015 </w:t>
      </w:r>
      <w:proofErr w:type="spellStart"/>
      <w:r w:rsidRPr="005F7F60">
        <w:rPr>
          <w:sz w:val="20"/>
          <w:szCs w:val="20"/>
        </w:rPr>
        <w:t>études</w:t>
      </w:r>
      <w:proofErr w:type="spellEnd"/>
      <w:r w:rsidRPr="005F7F60">
        <w:rPr>
          <w:sz w:val="20"/>
          <w:szCs w:val="20"/>
        </w:rPr>
        <w:t xml:space="preserve"> </w:t>
      </w:r>
      <w:proofErr w:type="spellStart"/>
      <w:r w:rsidRPr="005F7F60">
        <w:rPr>
          <w:sz w:val="20"/>
          <w:szCs w:val="20"/>
        </w:rPr>
        <w:t>d’arts</w:t>
      </w:r>
      <w:proofErr w:type="spellEnd"/>
      <w:r w:rsidRPr="005F7F60">
        <w:rPr>
          <w:sz w:val="20"/>
          <w:szCs w:val="20"/>
        </w:rPr>
        <w:t xml:space="preserve"> </w:t>
      </w:r>
      <w:proofErr w:type="spellStart"/>
      <w:r w:rsidRPr="005F7F60">
        <w:rPr>
          <w:sz w:val="20"/>
          <w:szCs w:val="20"/>
        </w:rPr>
        <w:t>plastiques</w:t>
      </w:r>
      <w:proofErr w:type="spellEnd"/>
      <w:r w:rsidRPr="005F7F60">
        <w:rPr>
          <w:sz w:val="20"/>
          <w:szCs w:val="20"/>
        </w:rPr>
        <w:t xml:space="preserve"> à la Hochschule für Kunst, Design und populäre Musik à Freiburg, </w:t>
      </w:r>
      <w:proofErr w:type="spellStart"/>
      <w:r w:rsidRPr="005F7F60">
        <w:rPr>
          <w:sz w:val="20"/>
          <w:szCs w:val="20"/>
        </w:rPr>
        <w:t>vit</w:t>
      </w:r>
      <w:proofErr w:type="spellEnd"/>
      <w:r w:rsidRPr="005F7F60">
        <w:rPr>
          <w:sz w:val="20"/>
          <w:szCs w:val="20"/>
        </w:rPr>
        <w:t xml:space="preserve"> et </w:t>
      </w:r>
      <w:proofErr w:type="spellStart"/>
      <w:r w:rsidRPr="005F7F60">
        <w:rPr>
          <w:sz w:val="20"/>
          <w:szCs w:val="20"/>
        </w:rPr>
        <w:t>travaille</w:t>
      </w:r>
      <w:proofErr w:type="spellEnd"/>
      <w:r w:rsidRPr="005F7F60">
        <w:rPr>
          <w:sz w:val="20"/>
          <w:szCs w:val="20"/>
        </w:rPr>
        <w:t xml:space="preserve"> à Freiburg</w:t>
      </w:r>
    </w:p>
    <w:p w:rsidR="005F7F60" w:rsidRDefault="00A10675" w:rsidP="005F7F60">
      <w:r>
        <w:t>timoalt.com</w:t>
      </w:r>
    </w:p>
    <w:p w:rsidR="005F7F60" w:rsidRPr="005F7F60" w:rsidRDefault="00A10675" w:rsidP="005F7F60">
      <w:pPr>
        <w:rPr>
          <w:b/>
        </w:rPr>
      </w:pPr>
      <w:r>
        <w:rPr>
          <w:b/>
        </w:rPr>
        <w:br/>
      </w:r>
      <w:r w:rsidR="005F7F60" w:rsidRPr="005F7F60">
        <w:rPr>
          <w:b/>
        </w:rPr>
        <w:t xml:space="preserve">Petra </w:t>
      </w:r>
      <w:proofErr w:type="spellStart"/>
      <w:r w:rsidR="005F7F60" w:rsidRPr="005F7F60">
        <w:rPr>
          <w:b/>
        </w:rPr>
        <w:t>Keinhorst</w:t>
      </w:r>
      <w:proofErr w:type="spellEnd"/>
      <w:r w:rsidR="005F7F60" w:rsidRPr="005F7F60">
        <w:rPr>
          <w:b/>
        </w:rPr>
        <w:t>, "</w:t>
      </w:r>
      <w:proofErr w:type="spellStart"/>
      <w:r w:rsidR="005F7F60" w:rsidRPr="005F7F60">
        <w:rPr>
          <w:b/>
        </w:rPr>
        <w:t>steps</w:t>
      </w:r>
      <w:proofErr w:type="spellEnd"/>
      <w:r w:rsidR="005F7F60" w:rsidRPr="005F7F60">
        <w:rPr>
          <w:b/>
        </w:rPr>
        <w:t xml:space="preserve"> and </w:t>
      </w:r>
      <w:proofErr w:type="spellStart"/>
      <w:r w:rsidR="005F7F60" w:rsidRPr="005F7F60">
        <w:rPr>
          <w:b/>
        </w:rPr>
        <w:t>traces</w:t>
      </w:r>
      <w:proofErr w:type="spellEnd"/>
      <w:r w:rsidR="005F7F60" w:rsidRPr="005F7F60">
        <w:rPr>
          <w:b/>
        </w:rPr>
        <w:t xml:space="preserve">", 2016, </w:t>
      </w:r>
      <w:proofErr w:type="spellStart"/>
      <w:r w:rsidR="005F7F60" w:rsidRPr="005F7F60">
        <w:rPr>
          <w:b/>
        </w:rPr>
        <w:t>paraffine</w:t>
      </w:r>
      <w:proofErr w:type="spellEnd"/>
      <w:r w:rsidR="005F7F60" w:rsidRPr="005F7F60">
        <w:rPr>
          <w:b/>
        </w:rPr>
        <w:t xml:space="preserve"> solide</w:t>
      </w:r>
    </w:p>
    <w:p w:rsidR="005F7F60" w:rsidRDefault="005F7F60" w:rsidP="005F7F60">
      <w:r>
        <w:t xml:space="preserve">Petra </w:t>
      </w:r>
      <w:proofErr w:type="spellStart"/>
      <w:r>
        <w:t>Keinhorst</w:t>
      </w:r>
      <w:proofErr w:type="spellEnd"/>
      <w:r>
        <w:t xml:space="preserve"> </w:t>
      </w:r>
      <w:proofErr w:type="spellStart"/>
      <w:r>
        <w:t>crée</w:t>
      </w:r>
      <w:proofErr w:type="spellEnd"/>
      <w:r>
        <w:t xml:space="preserve"> des </w:t>
      </w:r>
      <w:proofErr w:type="spellStart"/>
      <w:r>
        <w:t>environnements</w:t>
      </w:r>
      <w:proofErr w:type="spellEnd"/>
      <w:r>
        <w:t xml:space="preserve"> </w:t>
      </w:r>
      <w:proofErr w:type="spellStart"/>
      <w:r>
        <w:t>naturels</w:t>
      </w:r>
      <w:proofErr w:type="spellEnd"/>
      <w:r>
        <w:t xml:space="preserve">, des </w:t>
      </w:r>
      <w:proofErr w:type="spellStart"/>
      <w:r>
        <w:t>volumes</w:t>
      </w:r>
      <w:proofErr w:type="spellEnd"/>
      <w:r>
        <w:t xml:space="preserve"> de </w:t>
      </w:r>
      <w:proofErr w:type="spellStart"/>
      <w:r>
        <w:t>cire</w:t>
      </w:r>
      <w:proofErr w:type="spellEnd"/>
      <w:r>
        <w:t xml:space="preserve"> semi-transparents,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des </w:t>
      </w:r>
      <w:proofErr w:type="spellStart"/>
      <w:r>
        <w:t>installations</w:t>
      </w:r>
      <w:proofErr w:type="spellEnd"/>
      <w:r>
        <w:t xml:space="preserve"> </w:t>
      </w:r>
      <w:proofErr w:type="spellStart"/>
      <w:r>
        <w:t>liées</w:t>
      </w:r>
      <w:proofErr w:type="spellEnd"/>
      <w:r>
        <w:t xml:space="preserve"> à </w:t>
      </w:r>
      <w:proofErr w:type="spellStart"/>
      <w:r>
        <w:t>l’espace</w:t>
      </w:r>
      <w:proofErr w:type="spellEnd"/>
      <w:r>
        <w:t xml:space="preserve">. Avec des </w:t>
      </w:r>
      <w:proofErr w:type="spellStart"/>
      <w:r>
        <w:t>bandes</w:t>
      </w:r>
      <w:proofErr w:type="spellEnd"/>
      <w:r>
        <w:t xml:space="preserve"> de </w:t>
      </w:r>
      <w:proofErr w:type="spellStart"/>
      <w:r>
        <w:t>tissu</w:t>
      </w:r>
      <w:proofErr w:type="spellEnd"/>
      <w:r>
        <w:t xml:space="preserve"> </w:t>
      </w:r>
      <w:proofErr w:type="spellStart"/>
      <w:r>
        <w:t>peintes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des </w:t>
      </w:r>
      <w:proofErr w:type="spellStart"/>
      <w:r>
        <w:t>pigments</w:t>
      </w:r>
      <w:proofErr w:type="spellEnd"/>
      <w:r>
        <w:t xml:space="preserve"> </w:t>
      </w:r>
      <w:proofErr w:type="spellStart"/>
      <w:r>
        <w:t>phosphorescents</w:t>
      </w:r>
      <w:proofErr w:type="spellEnd"/>
      <w:r>
        <w:t xml:space="preserve">,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procède</w:t>
      </w:r>
      <w:proofErr w:type="spellEnd"/>
      <w:r>
        <w:t xml:space="preserve"> à des </w:t>
      </w:r>
      <w:proofErr w:type="spellStart"/>
      <w:r>
        <w:t>modifications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des </w:t>
      </w:r>
      <w:proofErr w:type="spellStart"/>
      <w:r>
        <w:t>structures</w:t>
      </w:r>
      <w:proofErr w:type="spellEnd"/>
      <w:r>
        <w:t xml:space="preserve"> </w:t>
      </w:r>
      <w:proofErr w:type="spellStart"/>
      <w:r>
        <w:t>spatiales</w:t>
      </w:r>
      <w:proofErr w:type="spellEnd"/>
      <w:r>
        <w:t xml:space="preserve"> </w:t>
      </w:r>
      <w:proofErr w:type="spellStart"/>
      <w:r>
        <w:t>préexistantes</w:t>
      </w:r>
      <w:proofErr w:type="spellEnd"/>
      <w:r>
        <w:t xml:space="preserve"> et </w:t>
      </w:r>
      <w:proofErr w:type="spellStart"/>
      <w:r>
        <w:t>provoque</w:t>
      </w:r>
      <w:proofErr w:type="spellEnd"/>
      <w:r>
        <w:t xml:space="preserve"> </w:t>
      </w:r>
      <w:proofErr w:type="spellStart"/>
      <w:r>
        <w:t>ainsi</w:t>
      </w:r>
      <w:proofErr w:type="spellEnd"/>
      <w:r>
        <w:t xml:space="preserve"> des </w:t>
      </w:r>
      <w:proofErr w:type="spellStart"/>
      <w:r>
        <w:t>expériences</w:t>
      </w:r>
      <w:proofErr w:type="spellEnd"/>
      <w:r>
        <w:t xml:space="preserve"> </w:t>
      </w:r>
      <w:proofErr w:type="spellStart"/>
      <w:r>
        <w:t>spatiales</w:t>
      </w:r>
      <w:proofErr w:type="spellEnd"/>
      <w:r>
        <w:t xml:space="preserve"> </w:t>
      </w:r>
      <w:proofErr w:type="spellStart"/>
      <w:r>
        <w:t>perturbantes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laissent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impression</w:t>
      </w:r>
      <w:proofErr w:type="spellEnd"/>
      <w:r>
        <w:t xml:space="preserve">. </w:t>
      </w:r>
      <w:proofErr w:type="spellStart"/>
      <w:r>
        <w:t>Un</w:t>
      </w:r>
      <w:proofErr w:type="spellEnd"/>
      <w:r>
        <w:t xml:space="preserve"> </w:t>
      </w:r>
      <w:proofErr w:type="spellStart"/>
      <w:r>
        <w:t>bateau</w:t>
      </w:r>
      <w:proofErr w:type="spellEnd"/>
      <w:r>
        <w:t xml:space="preserve"> de </w:t>
      </w:r>
      <w:proofErr w:type="spellStart"/>
      <w:r>
        <w:t>cire</w:t>
      </w:r>
      <w:proofErr w:type="spellEnd"/>
      <w:r>
        <w:t xml:space="preserve"> </w:t>
      </w:r>
      <w:proofErr w:type="spellStart"/>
      <w:r>
        <w:t>navigue</w:t>
      </w:r>
      <w:proofErr w:type="spellEnd"/>
      <w:r>
        <w:t xml:space="preserve"> </w:t>
      </w:r>
      <w:proofErr w:type="spellStart"/>
      <w:r>
        <w:t>solitaire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cours</w:t>
      </w:r>
      <w:proofErr w:type="spellEnd"/>
      <w:r>
        <w:t xml:space="preserve"> </w:t>
      </w:r>
      <w:proofErr w:type="spellStart"/>
      <w:r>
        <w:t>d’eau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</w:t>
      </w:r>
      <w:proofErr w:type="spellStart"/>
      <w:r>
        <w:t>parc</w:t>
      </w:r>
      <w:proofErr w:type="spellEnd"/>
      <w:r>
        <w:t xml:space="preserve"> </w:t>
      </w:r>
      <w:proofErr w:type="spellStart"/>
      <w:r>
        <w:t>d’un</w:t>
      </w:r>
      <w:proofErr w:type="spellEnd"/>
      <w:r>
        <w:t xml:space="preserve"> </w:t>
      </w:r>
      <w:proofErr w:type="spellStart"/>
      <w:r>
        <w:t>château</w:t>
      </w:r>
      <w:proofErr w:type="spellEnd"/>
      <w:r>
        <w:t xml:space="preserve">. Dans les </w:t>
      </w:r>
      <w:proofErr w:type="spellStart"/>
      <w:r>
        <w:t>espaces</w:t>
      </w:r>
      <w:proofErr w:type="spellEnd"/>
      <w:r>
        <w:t xml:space="preserve"> </w:t>
      </w:r>
      <w:proofErr w:type="spellStart"/>
      <w:r>
        <w:t>publics</w:t>
      </w:r>
      <w:proofErr w:type="spellEnd"/>
      <w:r>
        <w:t xml:space="preserve">, les </w:t>
      </w:r>
      <w:proofErr w:type="spellStart"/>
      <w:r>
        <w:t>figures</w:t>
      </w:r>
      <w:proofErr w:type="spellEnd"/>
      <w:r>
        <w:t xml:space="preserve"> de </w:t>
      </w:r>
      <w:proofErr w:type="spellStart"/>
      <w:r>
        <w:t>cire</w:t>
      </w:r>
      <w:proofErr w:type="spellEnd"/>
      <w:r>
        <w:t xml:space="preserve"> </w:t>
      </w:r>
      <w:proofErr w:type="spellStart"/>
      <w:r>
        <w:t>grandeur</w:t>
      </w:r>
      <w:proofErr w:type="spellEnd"/>
      <w:r>
        <w:t xml:space="preserve"> </w:t>
      </w:r>
      <w:proofErr w:type="spellStart"/>
      <w:r>
        <w:t>nature</w:t>
      </w:r>
      <w:proofErr w:type="spellEnd"/>
      <w:r>
        <w:t xml:space="preserve"> </w:t>
      </w:r>
      <w:proofErr w:type="spellStart"/>
      <w:r>
        <w:t>perturbent</w:t>
      </w:r>
      <w:proofErr w:type="spellEnd"/>
      <w:r>
        <w:t xml:space="preserve"> par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apparence</w:t>
      </w:r>
      <w:proofErr w:type="spellEnd"/>
      <w:r>
        <w:t xml:space="preserve"> </w:t>
      </w:r>
      <w:proofErr w:type="spellStart"/>
      <w:r>
        <w:t>translucide</w:t>
      </w:r>
      <w:proofErr w:type="spellEnd"/>
      <w:r>
        <w:t xml:space="preserve"> et </w:t>
      </w:r>
      <w:proofErr w:type="spellStart"/>
      <w:r>
        <w:t>fantomatique</w:t>
      </w:r>
      <w:proofErr w:type="spellEnd"/>
      <w:r>
        <w:t xml:space="preserve">. Dans </w:t>
      </w:r>
      <w:proofErr w:type="spellStart"/>
      <w:r>
        <w:t>l’œuvre</w:t>
      </w:r>
      <w:proofErr w:type="spellEnd"/>
      <w:r>
        <w:t xml:space="preserve"> in situ « </w:t>
      </w:r>
      <w:proofErr w:type="spellStart"/>
      <w:r>
        <w:t>steps</w:t>
      </w:r>
      <w:proofErr w:type="spellEnd"/>
      <w:r>
        <w:t xml:space="preserve"> and </w:t>
      </w:r>
      <w:proofErr w:type="spellStart"/>
      <w:r>
        <w:t>traces</w:t>
      </w:r>
      <w:proofErr w:type="spellEnd"/>
      <w:r>
        <w:t xml:space="preserve"> », </w:t>
      </w:r>
      <w:proofErr w:type="spellStart"/>
      <w:r>
        <w:t>un</w:t>
      </w:r>
      <w:proofErr w:type="spellEnd"/>
      <w:r>
        <w:t xml:space="preserve"> </w:t>
      </w:r>
      <w:proofErr w:type="spellStart"/>
      <w:r>
        <w:t>escalier</w:t>
      </w:r>
      <w:proofErr w:type="spellEnd"/>
      <w:r>
        <w:t xml:space="preserve"> de </w:t>
      </w:r>
      <w:proofErr w:type="spellStart"/>
      <w:r>
        <w:t>cire</w:t>
      </w:r>
      <w:proofErr w:type="spellEnd"/>
      <w:r>
        <w:t xml:space="preserve"> </w:t>
      </w:r>
      <w:proofErr w:type="spellStart"/>
      <w:r>
        <w:t>mène</w:t>
      </w:r>
      <w:proofErr w:type="spellEnd"/>
      <w:r>
        <w:t xml:space="preserve"> à </w:t>
      </w:r>
      <w:proofErr w:type="spellStart"/>
      <w:r>
        <w:t>un</w:t>
      </w:r>
      <w:proofErr w:type="spellEnd"/>
      <w:r>
        <w:t xml:space="preserve"> </w:t>
      </w:r>
      <w:proofErr w:type="spellStart"/>
      <w:r>
        <w:t>lieu</w:t>
      </w:r>
      <w:proofErr w:type="spellEnd"/>
      <w:r>
        <w:t xml:space="preserve"> </w:t>
      </w:r>
      <w:proofErr w:type="spellStart"/>
      <w:r>
        <w:t>inaccessible</w:t>
      </w:r>
      <w:proofErr w:type="spellEnd"/>
      <w:r>
        <w:t xml:space="preserve">, </w:t>
      </w:r>
      <w:proofErr w:type="spellStart"/>
      <w:r>
        <w:t>dans</w:t>
      </w:r>
      <w:proofErr w:type="spellEnd"/>
      <w:r>
        <w:t xml:space="preserve"> le nulle-part. Il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reproduction</w:t>
      </w:r>
      <w:proofErr w:type="spellEnd"/>
      <w:r>
        <w:t xml:space="preserve"> </w:t>
      </w:r>
      <w:proofErr w:type="spellStart"/>
      <w:r>
        <w:t>d’un</w:t>
      </w:r>
      <w:proofErr w:type="spellEnd"/>
      <w:r>
        <w:t xml:space="preserve"> </w:t>
      </w:r>
      <w:proofErr w:type="spellStart"/>
      <w:r>
        <w:t>escalier</w:t>
      </w:r>
      <w:proofErr w:type="spellEnd"/>
      <w:r>
        <w:t xml:space="preserve"> </w:t>
      </w:r>
      <w:proofErr w:type="spellStart"/>
      <w:r>
        <w:t>réel</w:t>
      </w:r>
      <w:proofErr w:type="spellEnd"/>
      <w:r>
        <w:t xml:space="preserve">, </w:t>
      </w:r>
      <w:proofErr w:type="spellStart"/>
      <w:r>
        <w:t>présent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salle</w:t>
      </w:r>
      <w:proofErr w:type="spellEnd"/>
      <w:r>
        <w:t xml:space="preserve"> des </w:t>
      </w:r>
      <w:proofErr w:type="spellStart"/>
      <w:r>
        <w:t>colonnes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mène</w:t>
      </w:r>
      <w:proofErr w:type="spellEnd"/>
      <w:r>
        <w:t xml:space="preserve"> au </w:t>
      </w:r>
      <w:proofErr w:type="spellStart"/>
      <w:r>
        <w:t>vasistas</w:t>
      </w:r>
      <w:proofErr w:type="spellEnd"/>
      <w:r>
        <w:t xml:space="preserve"> et </w:t>
      </w:r>
      <w:proofErr w:type="spellStart"/>
      <w:r>
        <w:t>aux</w:t>
      </w:r>
      <w:proofErr w:type="spellEnd"/>
      <w:r>
        <w:t xml:space="preserve"> </w:t>
      </w:r>
      <w:proofErr w:type="spellStart"/>
      <w:r>
        <w:t>ateliers</w:t>
      </w:r>
      <w:proofErr w:type="spellEnd"/>
      <w:r>
        <w:t xml:space="preserve"> </w:t>
      </w:r>
      <w:proofErr w:type="spellStart"/>
      <w:r>
        <w:t>d’artistes</w:t>
      </w:r>
      <w:proofErr w:type="spellEnd"/>
      <w:r>
        <w:t xml:space="preserve">. </w:t>
      </w:r>
      <w:proofErr w:type="spellStart"/>
      <w:r>
        <w:t>Keinhorst</w:t>
      </w:r>
      <w:proofErr w:type="spellEnd"/>
      <w:r>
        <w:t xml:space="preserve"> </w:t>
      </w:r>
      <w:proofErr w:type="spellStart"/>
      <w:r>
        <w:t>reprend</w:t>
      </w:r>
      <w:proofErr w:type="spellEnd"/>
      <w:r>
        <w:t xml:space="preserve"> </w:t>
      </w:r>
      <w:proofErr w:type="spellStart"/>
      <w:r>
        <w:t>cet</w:t>
      </w:r>
      <w:proofErr w:type="spellEnd"/>
      <w:r>
        <w:t xml:space="preserve"> </w:t>
      </w:r>
      <w:proofErr w:type="spellStart"/>
      <w:r>
        <w:t>élément</w:t>
      </w:r>
      <w:proofErr w:type="spellEnd"/>
      <w:r>
        <w:t xml:space="preserve"> </w:t>
      </w:r>
      <w:proofErr w:type="spellStart"/>
      <w:r>
        <w:t>marquant</w:t>
      </w:r>
      <w:proofErr w:type="spellEnd"/>
      <w:r>
        <w:t xml:space="preserve">, le </w:t>
      </w:r>
      <w:proofErr w:type="spellStart"/>
      <w:r>
        <w:t>duplique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medium </w:t>
      </w:r>
      <w:proofErr w:type="spellStart"/>
      <w:r>
        <w:t>sculptural</w:t>
      </w:r>
      <w:proofErr w:type="spellEnd"/>
      <w:r>
        <w:t xml:space="preserve"> </w:t>
      </w:r>
      <w:proofErr w:type="spellStart"/>
      <w:r>
        <w:t>qu’est</w:t>
      </w:r>
      <w:proofErr w:type="spellEnd"/>
      <w:r>
        <w:t xml:space="preserve"> la </w:t>
      </w:r>
      <w:proofErr w:type="spellStart"/>
      <w:r>
        <w:t>cire</w:t>
      </w:r>
      <w:proofErr w:type="spellEnd"/>
      <w:r>
        <w:t xml:space="preserve"> semi-transparente et, par </w:t>
      </w:r>
      <w:proofErr w:type="spellStart"/>
      <w:r>
        <w:t>un</w:t>
      </w:r>
      <w:proofErr w:type="spellEnd"/>
      <w:r>
        <w:t xml:space="preserve"> </w:t>
      </w:r>
      <w:proofErr w:type="spellStart"/>
      <w:r>
        <w:t>relevé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 mur, </w:t>
      </w:r>
      <w:proofErr w:type="spellStart"/>
      <w:r>
        <w:t>marque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espace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l’espace</w:t>
      </w:r>
      <w:proofErr w:type="spellEnd"/>
      <w:r>
        <w:t xml:space="preserve">. La </w:t>
      </w:r>
      <w:proofErr w:type="spellStart"/>
      <w:r>
        <w:t>lumière</w:t>
      </w:r>
      <w:proofErr w:type="spellEnd"/>
      <w:r>
        <w:t xml:space="preserve"> </w:t>
      </w:r>
      <w:proofErr w:type="spellStart"/>
      <w:r>
        <w:t>finement</w:t>
      </w:r>
      <w:proofErr w:type="spellEnd"/>
      <w:r>
        <w:t xml:space="preserve"> </w:t>
      </w:r>
      <w:proofErr w:type="spellStart"/>
      <w:r>
        <w:t>réglée</w:t>
      </w:r>
      <w:proofErr w:type="spellEnd"/>
      <w:r>
        <w:t xml:space="preserve"> </w:t>
      </w:r>
      <w:proofErr w:type="spellStart"/>
      <w:r>
        <w:t>accentue</w:t>
      </w:r>
      <w:proofErr w:type="spellEnd"/>
      <w:r>
        <w:t xml:space="preserve"> </w:t>
      </w:r>
      <w:proofErr w:type="spellStart"/>
      <w:r>
        <w:t>l’apparence</w:t>
      </w:r>
      <w:proofErr w:type="spellEnd"/>
      <w:r>
        <w:t xml:space="preserve"> </w:t>
      </w:r>
      <w:proofErr w:type="spellStart"/>
      <w:r>
        <w:t>luisante</w:t>
      </w:r>
      <w:proofErr w:type="spellEnd"/>
      <w:r>
        <w:t xml:space="preserve"> de </w:t>
      </w:r>
      <w:proofErr w:type="spellStart"/>
      <w:r>
        <w:t>l’escalier</w:t>
      </w:r>
      <w:proofErr w:type="spellEnd"/>
      <w:r>
        <w:t xml:space="preserve"> de </w:t>
      </w:r>
      <w:proofErr w:type="spellStart"/>
      <w:r>
        <w:t>cire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ressemble</w:t>
      </w:r>
      <w:proofErr w:type="spellEnd"/>
      <w:r>
        <w:t xml:space="preserve"> à </w:t>
      </w:r>
      <w:proofErr w:type="spellStart"/>
      <w:r>
        <w:t>une</w:t>
      </w:r>
      <w:proofErr w:type="spellEnd"/>
      <w:r>
        <w:t xml:space="preserve"> </w:t>
      </w:r>
      <w:proofErr w:type="spellStart"/>
      <w:r>
        <w:t>empreinte</w:t>
      </w:r>
      <w:proofErr w:type="spellEnd"/>
      <w:r>
        <w:t xml:space="preserve"> </w:t>
      </w:r>
      <w:proofErr w:type="spellStart"/>
      <w:r>
        <w:t>fantomatique</w:t>
      </w:r>
      <w:proofErr w:type="spellEnd"/>
      <w:r>
        <w:t xml:space="preserve">. Des </w:t>
      </w:r>
      <w:proofErr w:type="spellStart"/>
      <w:r>
        <w:t>ajouts</w:t>
      </w:r>
      <w:proofErr w:type="spellEnd"/>
      <w:r>
        <w:t xml:space="preserve"> en </w:t>
      </w:r>
      <w:proofErr w:type="spellStart"/>
      <w:r>
        <w:t>cire</w:t>
      </w:r>
      <w:proofErr w:type="spellEnd"/>
      <w:r>
        <w:t xml:space="preserve">,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oiseau</w:t>
      </w:r>
      <w:proofErr w:type="spellEnd"/>
      <w:r>
        <w:t xml:space="preserve">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fleur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sac</w:t>
      </w:r>
      <w:proofErr w:type="spellEnd"/>
      <w:r>
        <w:t xml:space="preserve"> en </w:t>
      </w:r>
      <w:proofErr w:type="spellStart"/>
      <w:r>
        <w:t>plastique</w:t>
      </w:r>
      <w:proofErr w:type="spellEnd"/>
      <w:r>
        <w:t xml:space="preserve"> </w:t>
      </w:r>
      <w:proofErr w:type="spellStart"/>
      <w:r>
        <w:t>enrichissent</w:t>
      </w:r>
      <w:proofErr w:type="spellEnd"/>
      <w:r>
        <w:t xml:space="preserve"> le </w:t>
      </w:r>
      <w:proofErr w:type="spellStart"/>
      <w:r>
        <w:t>moment</w:t>
      </w:r>
      <w:proofErr w:type="spellEnd"/>
      <w:r>
        <w:t xml:space="preserve"> </w:t>
      </w:r>
      <w:proofErr w:type="spellStart"/>
      <w:r>
        <w:t>atmosphérique</w:t>
      </w:r>
      <w:proofErr w:type="spellEnd"/>
      <w:r>
        <w:t xml:space="preserve"> par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référence</w:t>
      </w:r>
      <w:proofErr w:type="spellEnd"/>
      <w:r>
        <w:t xml:space="preserve"> </w:t>
      </w:r>
      <w:proofErr w:type="spellStart"/>
      <w:r>
        <w:t>symbolique</w:t>
      </w:r>
      <w:proofErr w:type="spellEnd"/>
      <w:r>
        <w:t xml:space="preserve"> et le </w:t>
      </w:r>
      <w:proofErr w:type="spellStart"/>
      <w:r>
        <w:t>lien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le </w:t>
      </w:r>
      <w:proofErr w:type="spellStart"/>
      <w:r>
        <w:t>monde</w:t>
      </w:r>
      <w:proofErr w:type="spellEnd"/>
      <w:r>
        <w:t xml:space="preserve"> </w:t>
      </w:r>
      <w:proofErr w:type="spellStart"/>
      <w:r>
        <w:t>extérieur</w:t>
      </w:r>
      <w:proofErr w:type="spellEnd"/>
      <w:r>
        <w:t xml:space="preserve">.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des </w:t>
      </w:r>
      <w:proofErr w:type="spellStart"/>
      <w:r>
        <w:t>empreintes</w:t>
      </w:r>
      <w:proofErr w:type="spellEnd"/>
      <w:r>
        <w:t xml:space="preserve"> de </w:t>
      </w:r>
      <w:proofErr w:type="spellStart"/>
      <w:r>
        <w:t>vie</w:t>
      </w:r>
      <w:proofErr w:type="spellEnd"/>
      <w:r>
        <w:t xml:space="preserve"> </w:t>
      </w:r>
      <w:proofErr w:type="spellStart"/>
      <w:r>
        <w:t>vécue</w:t>
      </w:r>
      <w:proofErr w:type="spellEnd"/>
      <w:r>
        <w:t xml:space="preserve">, </w:t>
      </w:r>
      <w:proofErr w:type="spellStart"/>
      <w:r>
        <w:t>renvoient</w:t>
      </w:r>
      <w:proofErr w:type="spellEnd"/>
      <w:r>
        <w:t xml:space="preserve"> à </w:t>
      </w:r>
      <w:proofErr w:type="spellStart"/>
      <w:r>
        <w:t>l’éphémère</w:t>
      </w:r>
      <w:proofErr w:type="spellEnd"/>
      <w:r>
        <w:t xml:space="preserve">, </w:t>
      </w:r>
      <w:proofErr w:type="spellStart"/>
      <w:r>
        <w:t>représentent</w:t>
      </w:r>
      <w:proofErr w:type="spellEnd"/>
      <w:r>
        <w:t xml:space="preserve"> la </w:t>
      </w:r>
      <w:proofErr w:type="spellStart"/>
      <w:r>
        <w:t>nature</w:t>
      </w:r>
      <w:proofErr w:type="spellEnd"/>
      <w:r>
        <w:t xml:space="preserve"> et </w:t>
      </w:r>
      <w:proofErr w:type="spellStart"/>
      <w:r>
        <w:t>l’activité</w:t>
      </w:r>
      <w:proofErr w:type="spellEnd"/>
      <w:r>
        <w:t xml:space="preserve"> </w:t>
      </w:r>
      <w:proofErr w:type="spellStart"/>
      <w:r>
        <w:t>humaine</w:t>
      </w:r>
      <w:proofErr w:type="spellEnd"/>
      <w:r>
        <w:t xml:space="preserve"> à </w:t>
      </w:r>
      <w:proofErr w:type="spellStart"/>
      <w:r>
        <w:t>l’époque</w:t>
      </w:r>
      <w:proofErr w:type="spellEnd"/>
      <w:r>
        <w:t xml:space="preserve"> de </w:t>
      </w:r>
      <w:proofErr w:type="spellStart"/>
      <w:r>
        <w:t>l’Anthropocène</w:t>
      </w:r>
      <w:proofErr w:type="spellEnd"/>
      <w:r>
        <w:t xml:space="preserve">. </w:t>
      </w:r>
      <w:proofErr w:type="spellStart"/>
      <w:r>
        <w:t>Même</w:t>
      </w:r>
      <w:proofErr w:type="spellEnd"/>
      <w:r>
        <w:t xml:space="preserve"> le </w:t>
      </w:r>
      <w:proofErr w:type="spellStart"/>
      <w:r>
        <w:t>matériau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proofErr w:type="gramStart"/>
      <w:r>
        <w:t>éphémère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devient</w:t>
      </w:r>
      <w:proofErr w:type="spellEnd"/>
      <w:r>
        <w:t xml:space="preserve"> </w:t>
      </w:r>
      <w:proofErr w:type="spellStart"/>
      <w:r>
        <w:t>difficile</w:t>
      </w:r>
      <w:proofErr w:type="spellEnd"/>
      <w:r>
        <w:t xml:space="preserve"> de se </w:t>
      </w:r>
      <w:proofErr w:type="spellStart"/>
      <w:r>
        <w:t>procurer</w:t>
      </w:r>
      <w:proofErr w:type="spellEnd"/>
      <w:r>
        <w:t xml:space="preserve"> de la </w:t>
      </w:r>
      <w:proofErr w:type="spellStart"/>
      <w:r>
        <w:t>paraffine</w:t>
      </w:r>
      <w:proofErr w:type="spellEnd"/>
      <w:r>
        <w:t xml:space="preserve"> solide et la </w:t>
      </w:r>
      <w:proofErr w:type="spellStart"/>
      <w:r>
        <w:t>masse</w:t>
      </w:r>
      <w:proofErr w:type="spellEnd"/>
      <w:r>
        <w:t xml:space="preserve"> </w:t>
      </w:r>
      <w:proofErr w:type="spellStart"/>
      <w:r>
        <w:t>utilisée</w:t>
      </w:r>
      <w:proofErr w:type="spellEnd"/>
      <w:r>
        <w:t xml:space="preserve"> par </w:t>
      </w:r>
      <w:proofErr w:type="spellStart"/>
      <w:r>
        <w:t>Keinhorst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tirée</w:t>
      </w:r>
      <w:proofErr w:type="spellEnd"/>
      <w:r>
        <w:t xml:space="preserve"> </w:t>
      </w:r>
      <w:proofErr w:type="spellStart"/>
      <w:r>
        <w:t>d’œuvres</w:t>
      </w:r>
      <w:proofErr w:type="spellEnd"/>
      <w:r>
        <w:t xml:space="preserve"> </w:t>
      </w:r>
      <w:proofErr w:type="spellStart"/>
      <w:r>
        <w:t>refondues</w:t>
      </w:r>
      <w:proofErr w:type="spellEnd"/>
      <w:r>
        <w:t xml:space="preserve">. Des </w:t>
      </w:r>
      <w:proofErr w:type="spellStart"/>
      <w:r>
        <w:t>traces</w:t>
      </w:r>
      <w:proofErr w:type="spellEnd"/>
      <w:r>
        <w:t xml:space="preserve"> de </w:t>
      </w:r>
      <w:proofErr w:type="spellStart"/>
      <w:r>
        <w:t>vie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l’espace</w:t>
      </w:r>
      <w:proofErr w:type="spellEnd"/>
      <w:r>
        <w:t xml:space="preserve"> de </w:t>
      </w:r>
      <w:proofErr w:type="spellStart"/>
      <w:r>
        <w:t>tension</w:t>
      </w:r>
      <w:proofErr w:type="spellEnd"/>
      <w:r>
        <w:t xml:space="preserve"> entre </w:t>
      </w:r>
      <w:proofErr w:type="spellStart"/>
      <w:r>
        <w:t>création</w:t>
      </w:r>
      <w:proofErr w:type="spellEnd"/>
      <w:r>
        <w:t xml:space="preserve"> et </w:t>
      </w:r>
      <w:proofErr w:type="spellStart"/>
      <w:r>
        <w:t>disparition</w:t>
      </w:r>
      <w:proofErr w:type="spellEnd"/>
      <w:r>
        <w:t xml:space="preserve">, </w:t>
      </w:r>
      <w:proofErr w:type="spellStart"/>
      <w:r>
        <w:t>formation</w:t>
      </w:r>
      <w:proofErr w:type="spellEnd"/>
      <w:r>
        <w:t xml:space="preserve"> et </w:t>
      </w:r>
      <w:proofErr w:type="spellStart"/>
      <w:r>
        <w:t>fonte</w:t>
      </w:r>
      <w:proofErr w:type="spellEnd"/>
      <w:r>
        <w:t>.</w:t>
      </w:r>
    </w:p>
    <w:p w:rsidR="005F7F60" w:rsidRPr="005F7F60" w:rsidRDefault="005F7F60" w:rsidP="005F7F60">
      <w:pPr>
        <w:rPr>
          <w:sz w:val="20"/>
          <w:szCs w:val="20"/>
        </w:rPr>
      </w:pPr>
      <w:proofErr w:type="spellStart"/>
      <w:r w:rsidRPr="005F7F60">
        <w:rPr>
          <w:sz w:val="20"/>
          <w:szCs w:val="20"/>
        </w:rPr>
        <w:t>Née</w:t>
      </w:r>
      <w:proofErr w:type="spellEnd"/>
      <w:r w:rsidRPr="005F7F60">
        <w:rPr>
          <w:sz w:val="20"/>
          <w:szCs w:val="20"/>
        </w:rPr>
        <w:t xml:space="preserve"> à Bochum en 1965, </w:t>
      </w:r>
      <w:proofErr w:type="spellStart"/>
      <w:r w:rsidRPr="005F7F60">
        <w:rPr>
          <w:sz w:val="20"/>
          <w:szCs w:val="20"/>
        </w:rPr>
        <w:t>études</w:t>
      </w:r>
      <w:proofErr w:type="spellEnd"/>
      <w:r w:rsidRPr="005F7F60">
        <w:rPr>
          <w:sz w:val="20"/>
          <w:szCs w:val="20"/>
        </w:rPr>
        <w:t xml:space="preserve"> </w:t>
      </w:r>
      <w:proofErr w:type="spellStart"/>
      <w:r w:rsidRPr="005F7F60">
        <w:rPr>
          <w:sz w:val="20"/>
          <w:szCs w:val="20"/>
        </w:rPr>
        <w:t>d’art</w:t>
      </w:r>
      <w:proofErr w:type="spellEnd"/>
      <w:r w:rsidRPr="005F7F60">
        <w:rPr>
          <w:sz w:val="20"/>
          <w:szCs w:val="20"/>
        </w:rPr>
        <w:t xml:space="preserve"> à la Städelschule Frankfurt, </w:t>
      </w:r>
      <w:proofErr w:type="spellStart"/>
      <w:r w:rsidRPr="005F7F60">
        <w:rPr>
          <w:sz w:val="20"/>
          <w:szCs w:val="20"/>
        </w:rPr>
        <w:t>vit</w:t>
      </w:r>
      <w:proofErr w:type="spellEnd"/>
      <w:r w:rsidRPr="005F7F60">
        <w:rPr>
          <w:sz w:val="20"/>
          <w:szCs w:val="20"/>
        </w:rPr>
        <w:t xml:space="preserve"> et </w:t>
      </w:r>
      <w:proofErr w:type="spellStart"/>
      <w:r w:rsidRPr="005F7F60">
        <w:rPr>
          <w:sz w:val="20"/>
          <w:szCs w:val="20"/>
        </w:rPr>
        <w:t>travaille</w:t>
      </w:r>
      <w:proofErr w:type="spellEnd"/>
      <w:r w:rsidRPr="005F7F60">
        <w:rPr>
          <w:sz w:val="20"/>
          <w:szCs w:val="20"/>
        </w:rPr>
        <w:t xml:space="preserve"> à </w:t>
      </w:r>
      <w:proofErr w:type="spellStart"/>
      <w:r w:rsidRPr="005F7F60">
        <w:rPr>
          <w:sz w:val="20"/>
          <w:szCs w:val="20"/>
        </w:rPr>
        <w:t>Bâle</w:t>
      </w:r>
      <w:proofErr w:type="spellEnd"/>
    </w:p>
    <w:p w:rsidR="005F7F60" w:rsidRDefault="005F7F60" w:rsidP="005F7F60">
      <w:r>
        <w:t>keinhorst.ambitiouslemon.com</w:t>
      </w:r>
    </w:p>
    <w:p w:rsidR="005F7F60" w:rsidRDefault="005F7F60" w:rsidP="005F7F60"/>
    <w:p w:rsidR="005F7F60" w:rsidRPr="005F7F60" w:rsidRDefault="005F7F60" w:rsidP="005F7F60">
      <w:pPr>
        <w:rPr>
          <w:b/>
        </w:rPr>
      </w:pPr>
      <w:r w:rsidRPr="005F7F60">
        <w:rPr>
          <w:b/>
        </w:rPr>
        <w:t>Fabio Luks, "</w:t>
      </w:r>
      <w:proofErr w:type="spellStart"/>
      <w:r w:rsidRPr="005F7F60">
        <w:rPr>
          <w:b/>
        </w:rPr>
        <w:t>Novembre</w:t>
      </w:r>
      <w:proofErr w:type="spellEnd"/>
      <w:r w:rsidRPr="005F7F60">
        <w:rPr>
          <w:b/>
        </w:rPr>
        <w:t xml:space="preserve"> E-Werk", 2016, </w:t>
      </w:r>
      <w:proofErr w:type="spellStart"/>
      <w:r w:rsidRPr="005F7F60">
        <w:rPr>
          <w:b/>
        </w:rPr>
        <w:t>acrylique</w:t>
      </w:r>
      <w:proofErr w:type="spellEnd"/>
      <w:r w:rsidRPr="005F7F60">
        <w:rPr>
          <w:b/>
        </w:rPr>
        <w:t xml:space="preserve">, </w:t>
      </w:r>
      <w:proofErr w:type="spellStart"/>
      <w:r w:rsidRPr="005F7F60">
        <w:rPr>
          <w:b/>
        </w:rPr>
        <w:t>couleur</w:t>
      </w:r>
      <w:proofErr w:type="spellEnd"/>
      <w:r w:rsidRPr="005F7F60">
        <w:rPr>
          <w:b/>
        </w:rPr>
        <w:t xml:space="preserve"> </w:t>
      </w:r>
      <w:proofErr w:type="spellStart"/>
      <w:r w:rsidRPr="005F7F60">
        <w:rPr>
          <w:b/>
        </w:rPr>
        <w:t>aérosol</w:t>
      </w:r>
      <w:proofErr w:type="spellEnd"/>
      <w:r w:rsidRPr="005F7F60">
        <w:rPr>
          <w:b/>
        </w:rPr>
        <w:t xml:space="preserve">, </w:t>
      </w:r>
      <w:proofErr w:type="spellStart"/>
      <w:r w:rsidRPr="005F7F60">
        <w:rPr>
          <w:b/>
        </w:rPr>
        <w:t>peinture</w:t>
      </w:r>
      <w:proofErr w:type="spellEnd"/>
      <w:r w:rsidRPr="005F7F60">
        <w:rPr>
          <w:b/>
        </w:rPr>
        <w:t xml:space="preserve"> à </w:t>
      </w:r>
      <w:proofErr w:type="spellStart"/>
      <w:r w:rsidRPr="005F7F60">
        <w:rPr>
          <w:b/>
        </w:rPr>
        <w:t>dispersion</w:t>
      </w:r>
      <w:proofErr w:type="spellEnd"/>
      <w:r w:rsidRPr="005F7F60">
        <w:rPr>
          <w:b/>
        </w:rPr>
        <w:t xml:space="preserve"> </w:t>
      </w:r>
      <w:proofErr w:type="spellStart"/>
      <w:r w:rsidRPr="005F7F60">
        <w:rPr>
          <w:b/>
        </w:rPr>
        <w:t>sur</w:t>
      </w:r>
      <w:proofErr w:type="spellEnd"/>
      <w:r w:rsidRPr="005F7F60">
        <w:rPr>
          <w:b/>
        </w:rPr>
        <w:t xml:space="preserve"> mur</w:t>
      </w:r>
    </w:p>
    <w:p w:rsidR="005F7F60" w:rsidRDefault="005F7F60" w:rsidP="005F7F60">
      <w:r>
        <w:t xml:space="preserve">Fabio Luks </w:t>
      </w:r>
      <w:proofErr w:type="spellStart"/>
      <w:r>
        <w:t>s’intéresse</w:t>
      </w:r>
      <w:proofErr w:type="spellEnd"/>
      <w:r>
        <w:t xml:space="preserve"> à la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dont</w:t>
      </w:r>
      <w:proofErr w:type="spellEnd"/>
      <w:r>
        <w:t xml:space="preserve"> les </w:t>
      </w:r>
      <w:proofErr w:type="spellStart"/>
      <w:r>
        <w:t>humains</w:t>
      </w:r>
      <w:proofErr w:type="spellEnd"/>
      <w:r>
        <w:t xml:space="preserve"> </w:t>
      </w:r>
      <w:proofErr w:type="spellStart"/>
      <w:r>
        <w:t>communiquent</w:t>
      </w:r>
      <w:proofErr w:type="spellEnd"/>
      <w:r>
        <w:t xml:space="preserve"> </w:t>
      </w:r>
      <w:proofErr w:type="spellStart"/>
      <w:r>
        <w:t>ensemble</w:t>
      </w:r>
      <w:proofErr w:type="spellEnd"/>
      <w:r>
        <w:t xml:space="preserve">. « Il y a des </w:t>
      </w:r>
      <w:proofErr w:type="spellStart"/>
      <w:r>
        <w:t>situations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</w:t>
      </w:r>
      <w:proofErr w:type="spellStart"/>
      <w:r>
        <w:t>parle</w:t>
      </w:r>
      <w:proofErr w:type="spellEnd"/>
      <w:r>
        <w:t xml:space="preserve"> </w:t>
      </w:r>
      <w:proofErr w:type="spellStart"/>
      <w:r>
        <w:t>tellement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son</w:t>
      </w:r>
      <w:proofErr w:type="spellEnd"/>
      <w:r>
        <w:t xml:space="preserve"> </w:t>
      </w:r>
      <w:proofErr w:type="spellStart"/>
      <w:r>
        <w:t>interlocuteur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incapable</w:t>
      </w:r>
      <w:proofErr w:type="spellEnd"/>
      <w:r>
        <w:t xml:space="preserve"> de </w:t>
      </w:r>
      <w:proofErr w:type="spellStart"/>
      <w:r>
        <w:t>garder</w:t>
      </w:r>
      <w:proofErr w:type="spellEnd"/>
      <w:r>
        <w:t xml:space="preserve"> les </w:t>
      </w:r>
      <w:proofErr w:type="spellStart"/>
      <w:r>
        <w:t>idées</w:t>
      </w:r>
      <w:proofErr w:type="spellEnd"/>
      <w:r>
        <w:t xml:space="preserve"> </w:t>
      </w:r>
      <w:proofErr w:type="spellStart"/>
      <w:r>
        <w:t>claires</w:t>
      </w:r>
      <w:proofErr w:type="spellEnd"/>
      <w:r>
        <w:t xml:space="preserve">. » </w:t>
      </w:r>
      <w:proofErr w:type="spellStart"/>
      <w:r>
        <w:t>L’artiste</w:t>
      </w:r>
      <w:proofErr w:type="spellEnd"/>
      <w:r>
        <w:t xml:space="preserve"> </w:t>
      </w:r>
      <w:proofErr w:type="spellStart"/>
      <w:r>
        <w:t>étudie</w:t>
      </w:r>
      <w:proofErr w:type="spellEnd"/>
      <w:r>
        <w:t xml:space="preserve"> </w:t>
      </w:r>
      <w:proofErr w:type="spellStart"/>
      <w:r>
        <w:t>comment</w:t>
      </w:r>
      <w:proofErr w:type="spellEnd"/>
      <w:r>
        <w:t xml:space="preserve"> les </w:t>
      </w:r>
      <w:proofErr w:type="spellStart"/>
      <w:r>
        <w:t>images</w:t>
      </w:r>
      <w:proofErr w:type="spellEnd"/>
      <w:r>
        <w:t xml:space="preserve"> </w:t>
      </w:r>
      <w:proofErr w:type="spellStart"/>
      <w:r>
        <w:t>s’exprimaient</w:t>
      </w:r>
      <w:proofErr w:type="spellEnd"/>
      <w:r>
        <w:t xml:space="preserve"> à </w:t>
      </w:r>
      <w:proofErr w:type="spellStart"/>
      <w:r>
        <w:t>différentes</w:t>
      </w:r>
      <w:proofErr w:type="spellEnd"/>
      <w:r>
        <w:t xml:space="preserve"> </w:t>
      </w:r>
      <w:proofErr w:type="spellStart"/>
      <w:proofErr w:type="gramStart"/>
      <w:r>
        <w:t>époques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signes</w:t>
      </w:r>
      <w:proofErr w:type="spellEnd"/>
      <w:r>
        <w:t xml:space="preserve"> (</w:t>
      </w:r>
      <w:proofErr w:type="spellStart"/>
      <w:r>
        <w:t>hiéroglyphes</w:t>
      </w:r>
      <w:proofErr w:type="spellEnd"/>
      <w:r>
        <w:t xml:space="preserve">), </w:t>
      </w:r>
      <w:proofErr w:type="spellStart"/>
      <w:r>
        <w:t>représentation</w:t>
      </w:r>
      <w:proofErr w:type="spellEnd"/>
      <w:r>
        <w:t xml:space="preserve"> figurative de la </w:t>
      </w:r>
      <w:proofErr w:type="spellStart"/>
      <w:r>
        <w:t>religion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du </w:t>
      </w:r>
      <w:proofErr w:type="spellStart"/>
      <w:r>
        <w:t>pouvoir</w:t>
      </w:r>
      <w:proofErr w:type="spellEnd"/>
      <w:r>
        <w:t xml:space="preserve"> </w:t>
      </w:r>
      <w:proofErr w:type="spellStart"/>
      <w:r>
        <w:t>d’état</w:t>
      </w:r>
      <w:proofErr w:type="spellEnd"/>
      <w:r>
        <w:t xml:space="preserve">, forme et </w:t>
      </w:r>
      <w:proofErr w:type="spellStart"/>
      <w:r>
        <w:t>couleur</w:t>
      </w:r>
      <w:proofErr w:type="spellEnd"/>
      <w:r>
        <w:t xml:space="preserve">, </w:t>
      </w:r>
      <w:proofErr w:type="spellStart"/>
      <w:r>
        <w:t>bulles</w:t>
      </w:r>
      <w:proofErr w:type="spellEnd"/>
      <w:r>
        <w:t xml:space="preserve"> et </w:t>
      </w:r>
      <w:proofErr w:type="spellStart"/>
      <w:r>
        <w:t>mots</w:t>
      </w:r>
      <w:proofErr w:type="spellEnd"/>
      <w:r>
        <w:t xml:space="preserve"> </w:t>
      </w:r>
      <w:proofErr w:type="spellStart"/>
      <w:r>
        <w:t>peints</w:t>
      </w:r>
      <w:proofErr w:type="spellEnd"/>
      <w:r>
        <w:t xml:space="preserve">. A la </w:t>
      </w:r>
      <w:proofErr w:type="spellStart"/>
      <w:r>
        <w:t>manière</w:t>
      </w:r>
      <w:proofErr w:type="spellEnd"/>
      <w:r>
        <w:t xml:space="preserve"> de </w:t>
      </w:r>
      <w:proofErr w:type="spellStart"/>
      <w:r>
        <w:t>palimpsestes</w:t>
      </w:r>
      <w:proofErr w:type="spellEnd"/>
      <w:r>
        <w:t xml:space="preserve">, les </w:t>
      </w:r>
      <w:proofErr w:type="spellStart"/>
      <w:r>
        <w:t>niveaux</w:t>
      </w:r>
      <w:proofErr w:type="spellEnd"/>
      <w:r>
        <w:t xml:space="preserve"> </w:t>
      </w:r>
      <w:proofErr w:type="spellStart"/>
      <w:r>
        <w:t>d’images</w:t>
      </w:r>
      <w:proofErr w:type="spellEnd"/>
      <w:r>
        <w:t xml:space="preserve"> et de </w:t>
      </w:r>
      <w:proofErr w:type="spellStart"/>
      <w:r>
        <w:t>textes</w:t>
      </w:r>
      <w:proofErr w:type="spellEnd"/>
      <w:r>
        <w:t xml:space="preserve"> se </w:t>
      </w:r>
      <w:proofErr w:type="spellStart"/>
      <w:r>
        <w:t>superposent</w:t>
      </w:r>
      <w:proofErr w:type="spellEnd"/>
      <w:r>
        <w:t xml:space="preserve">. Les </w:t>
      </w:r>
      <w:proofErr w:type="spellStart"/>
      <w:r>
        <w:t>mots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entourés</w:t>
      </w:r>
      <w:proofErr w:type="spellEnd"/>
      <w:r>
        <w:t xml:space="preserve">, </w:t>
      </w:r>
      <w:proofErr w:type="spellStart"/>
      <w:r>
        <w:t>effacés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mis</w:t>
      </w:r>
      <w:proofErr w:type="spellEnd"/>
      <w:r>
        <w:t xml:space="preserve"> en </w:t>
      </w:r>
      <w:proofErr w:type="spellStart"/>
      <w:r>
        <w:t>valeur</w:t>
      </w:r>
      <w:proofErr w:type="spellEnd"/>
      <w:r>
        <w:t xml:space="preserve">.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à </w:t>
      </w:r>
      <w:proofErr w:type="spellStart"/>
      <w:r>
        <w:t>voir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extrait</w:t>
      </w:r>
      <w:proofErr w:type="spellEnd"/>
      <w:r>
        <w:t xml:space="preserve"> </w:t>
      </w:r>
      <w:proofErr w:type="spellStart"/>
      <w:r>
        <w:t>d’un</w:t>
      </w:r>
      <w:proofErr w:type="spellEnd"/>
      <w:r>
        <w:t xml:space="preserve"> texte </w:t>
      </w:r>
      <w:proofErr w:type="spellStart"/>
      <w:r>
        <w:t>pensé</w:t>
      </w:r>
      <w:proofErr w:type="spellEnd"/>
      <w:r>
        <w:t xml:space="preserve"> plus large. Les </w:t>
      </w:r>
      <w:proofErr w:type="spellStart"/>
      <w:r>
        <w:t>textes</w:t>
      </w:r>
      <w:proofErr w:type="spellEnd"/>
      <w:r>
        <w:t xml:space="preserve"> de Luks </w:t>
      </w:r>
      <w:proofErr w:type="spellStart"/>
      <w:r>
        <w:t>sont</w:t>
      </w:r>
      <w:proofErr w:type="spellEnd"/>
      <w:r>
        <w:t xml:space="preserve"> des </w:t>
      </w:r>
      <w:proofErr w:type="spellStart"/>
      <w:r>
        <w:t>traces</w:t>
      </w:r>
      <w:proofErr w:type="spellEnd"/>
      <w:r>
        <w:t xml:space="preserve"> de </w:t>
      </w:r>
      <w:proofErr w:type="spellStart"/>
      <w:r>
        <w:t>l’ici</w:t>
      </w:r>
      <w:proofErr w:type="spellEnd"/>
      <w:r>
        <w:t xml:space="preserve"> et </w:t>
      </w:r>
      <w:proofErr w:type="spellStart"/>
      <w:r>
        <w:t>maintenant</w:t>
      </w:r>
      <w:proofErr w:type="spellEnd"/>
      <w:r>
        <w:t xml:space="preserve">,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t xml:space="preserve"> de </w:t>
      </w:r>
      <w:proofErr w:type="spellStart"/>
      <w:r>
        <w:t>l’espace</w:t>
      </w:r>
      <w:proofErr w:type="spellEnd"/>
      <w:r>
        <w:t xml:space="preserve"> et du </w:t>
      </w:r>
      <w:proofErr w:type="spellStart"/>
      <w:r>
        <w:t>temps</w:t>
      </w:r>
      <w:proofErr w:type="spellEnd"/>
      <w:r>
        <w:t xml:space="preserve">. Ils </w:t>
      </w:r>
      <w:proofErr w:type="spellStart"/>
      <w:r>
        <w:t>reflètent</w:t>
      </w:r>
      <w:proofErr w:type="spellEnd"/>
      <w:r>
        <w:t xml:space="preserve"> </w:t>
      </w:r>
      <w:proofErr w:type="spellStart"/>
      <w:r>
        <w:t>directement</w:t>
      </w:r>
      <w:proofErr w:type="spellEnd"/>
      <w:r>
        <w:t xml:space="preserve"> les </w:t>
      </w:r>
      <w:proofErr w:type="spellStart"/>
      <w:r>
        <w:t>pensées</w:t>
      </w:r>
      <w:proofErr w:type="spellEnd"/>
      <w:r>
        <w:t xml:space="preserve"> de </w:t>
      </w:r>
      <w:proofErr w:type="spellStart"/>
      <w:r>
        <w:t>l’artiste</w:t>
      </w:r>
      <w:proofErr w:type="spellEnd"/>
      <w:r>
        <w:t xml:space="preserve"> </w:t>
      </w:r>
      <w:proofErr w:type="spellStart"/>
      <w:r>
        <w:t>lors</w:t>
      </w:r>
      <w:proofErr w:type="spellEnd"/>
      <w:r>
        <w:t xml:space="preserve"> de la </w:t>
      </w:r>
      <w:proofErr w:type="spellStart"/>
      <w:r>
        <w:t>création</w:t>
      </w:r>
      <w:proofErr w:type="spellEnd"/>
      <w:r>
        <w:t xml:space="preserve"> de </w:t>
      </w:r>
      <w:proofErr w:type="spellStart"/>
      <w:r>
        <w:t>l’œuvre</w:t>
      </w:r>
      <w:proofErr w:type="spellEnd"/>
      <w:r>
        <w:t xml:space="preserve">, </w:t>
      </w:r>
      <w:proofErr w:type="spellStart"/>
      <w:r>
        <w:t>s’adressent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au </w:t>
      </w:r>
      <w:proofErr w:type="spellStart"/>
      <w:r>
        <w:t>spectateur</w:t>
      </w:r>
      <w:proofErr w:type="spellEnd"/>
      <w:r>
        <w:t xml:space="preserve">,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signalé</w:t>
      </w:r>
      <w:proofErr w:type="spellEnd"/>
      <w:r>
        <w:t xml:space="preserve"> par les </w:t>
      </w:r>
      <w:proofErr w:type="spellStart"/>
      <w:r>
        <w:t>pronoms</w:t>
      </w:r>
      <w:proofErr w:type="spellEnd"/>
      <w:r>
        <w:t xml:space="preserve"> </w:t>
      </w:r>
      <w:proofErr w:type="spellStart"/>
      <w:r>
        <w:t>personnels</w:t>
      </w:r>
      <w:proofErr w:type="spellEnd"/>
      <w:r>
        <w:t xml:space="preserve"> « Tu » </w:t>
      </w:r>
      <w:proofErr w:type="spellStart"/>
      <w:r>
        <w:t>ou</w:t>
      </w:r>
      <w:proofErr w:type="spellEnd"/>
      <w:r>
        <w:t xml:space="preserve"> « </w:t>
      </w:r>
      <w:proofErr w:type="spellStart"/>
      <w:r>
        <w:t>Vous</w:t>
      </w:r>
      <w:proofErr w:type="spellEnd"/>
      <w:r>
        <w:t xml:space="preserve"> ». Dans la </w:t>
      </w:r>
      <w:proofErr w:type="spellStart"/>
      <w:r>
        <w:t>salle</w:t>
      </w:r>
      <w:proofErr w:type="spellEnd"/>
      <w:r>
        <w:t xml:space="preserve"> des </w:t>
      </w:r>
      <w:proofErr w:type="spellStart"/>
      <w:r>
        <w:t>colonnes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s’agit</w:t>
      </w:r>
      <w:proofErr w:type="spellEnd"/>
      <w:r>
        <w:t xml:space="preserve"> de </w:t>
      </w:r>
      <w:proofErr w:type="spellStart"/>
      <w:r>
        <w:t>suivre</w:t>
      </w:r>
      <w:proofErr w:type="spellEnd"/>
      <w:r>
        <w:t xml:space="preserve"> </w:t>
      </w:r>
      <w:proofErr w:type="spellStart"/>
      <w:r>
        <w:t>activement</w:t>
      </w:r>
      <w:proofErr w:type="spellEnd"/>
      <w:r>
        <w:t xml:space="preserve"> </w:t>
      </w:r>
      <w:proofErr w:type="spellStart"/>
      <w:r>
        <w:t>l’écriture</w:t>
      </w:r>
      <w:proofErr w:type="spellEnd"/>
      <w:r>
        <w:t xml:space="preserve">, de se </w:t>
      </w:r>
      <w:proofErr w:type="spellStart"/>
      <w:r>
        <w:t>déplacer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pièce</w:t>
      </w:r>
      <w:proofErr w:type="spellEnd"/>
      <w:r>
        <w:t xml:space="preserve"> en </w:t>
      </w:r>
      <w:proofErr w:type="spellStart"/>
      <w:r>
        <w:t>lisant</w:t>
      </w:r>
      <w:proofErr w:type="spellEnd"/>
      <w:r>
        <w:t xml:space="preserve">. Dans le </w:t>
      </w:r>
      <w:proofErr w:type="spellStart"/>
      <w:r>
        <w:t>travail</w:t>
      </w:r>
      <w:proofErr w:type="spellEnd"/>
      <w:r>
        <w:t xml:space="preserve"> au mur,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voyons</w:t>
      </w:r>
      <w:proofErr w:type="spellEnd"/>
      <w:r>
        <w:t xml:space="preserve"> </w:t>
      </w:r>
      <w:proofErr w:type="spellStart"/>
      <w:r>
        <w:t>face</w:t>
      </w:r>
      <w:proofErr w:type="spellEnd"/>
      <w:r>
        <w:t xml:space="preserve"> à </w:t>
      </w:r>
      <w:proofErr w:type="spellStart"/>
      <w:r>
        <w:lastRenderedPageBreak/>
        <w:t>un</w:t>
      </w:r>
      <w:proofErr w:type="spellEnd"/>
      <w:r>
        <w:t xml:space="preserve"> </w:t>
      </w:r>
      <w:proofErr w:type="spellStart"/>
      <w:r>
        <w:t>tableau</w:t>
      </w:r>
      <w:proofErr w:type="spellEnd"/>
      <w:r>
        <w:t xml:space="preserve"> (</w:t>
      </w:r>
      <w:proofErr w:type="spellStart"/>
      <w:r>
        <w:t>d’école</w:t>
      </w:r>
      <w:proofErr w:type="spellEnd"/>
      <w:r>
        <w:t xml:space="preserve">),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glissons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rôles</w:t>
      </w:r>
      <w:proofErr w:type="spellEnd"/>
      <w:r>
        <w:t xml:space="preserve"> de </w:t>
      </w:r>
      <w:proofErr w:type="spellStart"/>
      <w:r>
        <w:t>l’observateur</w:t>
      </w:r>
      <w:proofErr w:type="spellEnd"/>
      <w:r>
        <w:t>/</w:t>
      </w:r>
      <w:proofErr w:type="spellStart"/>
      <w:r>
        <w:t>trice</w:t>
      </w:r>
      <w:proofErr w:type="spellEnd"/>
      <w:r>
        <w:t xml:space="preserve"> et de </w:t>
      </w:r>
      <w:proofErr w:type="spellStart"/>
      <w:r>
        <w:t>l’élève</w:t>
      </w:r>
      <w:proofErr w:type="spellEnd"/>
      <w:r>
        <w:t xml:space="preserve">. </w:t>
      </w:r>
      <w:proofErr w:type="spellStart"/>
      <w:r>
        <w:t>Comprenons-nous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veut</w:t>
      </w:r>
      <w:proofErr w:type="spellEnd"/>
      <w:r>
        <w:t xml:space="preserve">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dire</w:t>
      </w:r>
      <w:proofErr w:type="spellEnd"/>
      <w:r>
        <w:t xml:space="preserve"> </w:t>
      </w:r>
      <w:proofErr w:type="spellStart"/>
      <w:proofErr w:type="gramStart"/>
      <w:r>
        <w:t>l’artiste</w:t>
      </w:r>
      <w:proofErr w:type="spellEnd"/>
      <w:r>
        <w:t xml:space="preserve"> ?</w:t>
      </w:r>
      <w:proofErr w:type="gramEnd"/>
      <w:r>
        <w:t xml:space="preserve"> </w:t>
      </w:r>
      <w:proofErr w:type="spellStart"/>
      <w:r>
        <w:t>Veut-il</w:t>
      </w:r>
      <w:proofErr w:type="spellEnd"/>
      <w:r>
        <w:t xml:space="preserve">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dire</w:t>
      </w:r>
      <w:proofErr w:type="spellEnd"/>
      <w:r>
        <w:t xml:space="preserve"> </w:t>
      </w:r>
      <w:proofErr w:type="spellStart"/>
      <w:r>
        <w:t>quelque</w:t>
      </w:r>
      <w:proofErr w:type="spellEnd"/>
      <w:r>
        <w:t xml:space="preserve"> </w:t>
      </w:r>
      <w:proofErr w:type="spellStart"/>
      <w:proofErr w:type="gramStart"/>
      <w:r>
        <w:t>chose</w:t>
      </w:r>
      <w:proofErr w:type="spellEnd"/>
      <w:r>
        <w:t xml:space="preserve"> ?</w:t>
      </w:r>
      <w:proofErr w:type="gramEnd"/>
      <w:r>
        <w:t xml:space="preserve"> Nous </w:t>
      </w:r>
      <w:proofErr w:type="spellStart"/>
      <w:r>
        <w:t>pouvons</w:t>
      </w:r>
      <w:proofErr w:type="spellEnd"/>
      <w:r>
        <w:t xml:space="preserve"> et </w:t>
      </w:r>
      <w:proofErr w:type="spellStart"/>
      <w:r>
        <w:t>devons</w:t>
      </w:r>
      <w:proofErr w:type="spellEnd"/>
      <w:r>
        <w:t xml:space="preserve"> en </w:t>
      </w:r>
      <w:proofErr w:type="spellStart"/>
      <w:r>
        <w:t>décider</w:t>
      </w:r>
      <w:proofErr w:type="spellEnd"/>
      <w:r>
        <w:t>.</w:t>
      </w:r>
    </w:p>
    <w:p w:rsidR="005F7F60" w:rsidRPr="005F7F60" w:rsidRDefault="005F7F60" w:rsidP="005F7F60">
      <w:pPr>
        <w:rPr>
          <w:sz w:val="20"/>
          <w:szCs w:val="20"/>
        </w:rPr>
      </w:pPr>
      <w:proofErr w:type="spellStart"/>
      <w:r w:rsidRPr="005F7F60">
        <w:rPr>
          <w:sz w:val="20"/>
          <w:szCs w:val="20"/>
        </w:rPr>
        <w:t>Né</w:t>
      </w:r>
      <w:proofErr w:type="spellEnd"/>
      <w:r w:rsidRPr="005F7F60">
        <w:rPr>
          <w:sz w:val="20"/>
          <w:szCs w:val="20"/>
        </w:rPr>
        <w:t xml:space="preserve"> à Bienne en 1982, </w:t>
      </w:r>
      <w:proofErr w:type="spellStart"/>
      <w:r w:rsidRPr="005F7F60">
        <w:rPr>
          <w:sz w:val="20"/>
          <w:szCs w:val="20"/>
        </w:rPr>
        <w:t>bachelor</w:t>
      </w:r>
      <w:proofErr w:type="spellEnd"/>
      <w:r w:rsidRPr="005F7F60">
        <w:rPr>
          <w:sz w:val="20"/>
          <w:szCs w:val="20"/>
        </w:rPr>
        <w:t xml:space="preserve"> en </w:t>
      </w:r>
      <w:proofErr w:type="spellStart"/>
      <w:r w:rsidRPr="005F7F60">
        <w:rPr>
          <w:sz w:val="20"/>
          <w:szCs w:val="20"/>
        </w:rPr>
        <w:t>philosophie</w:t>
      </w:r>
      <w:proofErr w:type="spellEnd"/>
      <w:r w:rsidRPr="005F7F60">
        <w:rPr>
          <w:sz w:val="20"/>
          <w:szCs w:val="20"/>
        </w:rPr>
        <w:t xml:space="preserve"> à </w:t>
      </w:r>
      <w:proofErr w:type="spellStart"/>
      <w:r w:rsidRPr="005F7F60">
        <w:rPr>
          <w:sz w:val="20"/>
          <w:szCs w:val="20"/>
        </w:rPr>
        <w:t>l’Université</w:t>
      </w:r>
      <w:proofErr w:type="spellEnd"/>
      <w:r w:rsidRPr="005F7F60">
        <w:rPr>
          <w:sz w:val="20"/>
          <w:szCs w:val="20"/>
        </w:rPr>
        <w:t xml:space="preserve"> de </w:t>
      </w:r>
      <w:proofErr w:type="spellStart"/>
      <w:r w:rsidRPr="005F7F60">
        <w:rPr>
          <w:sz w:val="20"/>
          <w:szCs w:val="20"/>
        </w:rPr>
        <w:t>Bâle</w:t>
      </w:r>
      <w:proofErr w:type="spellEnd"/>
      <w:r w:rsidRPr="005F7F60">
        <w:rPr>
          <w:sz w:val="20"/>
          <w:szCs w:val="20"/>
        </w:rPr>
        <w:t xml:space="preserve">, </w:t>
      </w:r>
      <w:proofErr w:type="spellStart"/>
      <w:r w:rsidRPr="005F7F60">
        <w:rPr>
          <w:sz w:val="20"/>
          <w:szCs w:val="20"/>
        </w:rPr>
        <w:t>diplômé</w:t>
      </w:r>
      <w:proofErr w:type="spellEnd"/>
      <w:r w:rsidRPr="005F7F60">
        <w:rPr>
          <w:sz w:val="20"/>
          <w:szCs w:val="20"/>
        </w:rPr>
        <w:t xml:space="preserve"> du Master Fines Arts de la Fachhochschule Nordwestschweiz à </w:t>
      </w:r>
      <w:proofErr w:type="spellStart"/>
      <w:r w:rsidRPr="005F7F60">
        <w:rPr>
          <w:sz w:val="20"/>
          <w:szCs w:val="20"/>
        </w:rPr>
        <w:t>Bâle</w:t>
      </w:r>
      <w:proofErr w:type="spellEnd"/>
      <w:r w:rsidRPr="005F7F60">
        <w:rPr>
          <w:sz w:val="20"/>
          <w:szCs w:val="20"/>
        </w:rPr>
        <w:t xml:space="preserve">, </w:t>
      </w:r>
      <w:proofErr w:type="spellStart"/>
      <w:r w:rsidRPr="005F7F60">
        <w:rPr>
          <w:sz w:val="20"/>
          <w:szCs w:val="20"/>
        </w:rPr>
        <w:t>vit</w:t>
      </w:r>
      <w:proofErr w:type="spellEnd"/>
      <w:r w:rsidRPr="005F7F60">
        <w:rPr>
          <w:sz w:val="20"/>
          <w:szCs w:val="20"/>
        </w:rPr>
        <w:t xml:space="preserve"> et </w:t>
      </w:r>
      <w:proofErr w:type="spellStart"/>
      <w:r w:rsidRPr="005F7F60">
        <w:rPr>
          <w:sz w:val="20"/>
          <w:szCs w:val="20"/>
        </w:rPr>
        <w:t>travaille</w:t>
      </w:r>
      <w:proofErr w:type="spellEnd"/>
      <w:r w:rsidRPr="005F7F60">
        <w:rPr>
          <w:sz w:val="20"/>
          <w:szCs w:val="20"/>
        </w:rPr>
        <w:t xml:space="preserve"> à </w:t>
      </w:r>
      <w:proofErr w:type="spellStart"/>
      <w:r w:rsidRPr="005F7F60">
        <w:rPr>
          <w:sz w:val="20"/>
          <w:szCs w:val="20"/>
        </w:rPr>
        <w:t>Bâle</w:t>
      </w:r>
      <w:proofErr w:type="spellEnd"/>
      <w:r w:rsidRPr="005F7F60">
        <w:rPr>
          <w:sz w:val="20"/>
          <w:szCs w:val="20"/>
        </w:rPr>
        <w:t xml:space="preserve"> et Bienne</w:t>
      </w:r>
    </w:p>
    <w:p w:rsidR="005F7F60" w:rsidRDefault="00A10675" w:rsidP="005F7F60">
      <w:r>
        <w:t>fluks.ch</w:t>
      </w:r>
    </w:p>
    <w:p w:rsidR="005F7F60" w:rsidRPr="005F7F60" w:rsidRDefault="00A10675" w:rsidP="005F7F60">
      <w:pPr>
        <w:rPr>
          <w:b/>
        </w:rPr>
      </w:pPr>
      <w:r>
        <w:rPr>
          <w:b/>
        </w:rPr>
        <w:br/>
      </w:r>
      <w:bookmarkStart w:id="0" w:name="_GoBack"/>
      <w:bookmarkEnd w:id="0"/>
      <w:r w:rsidR="005F7F60" w:rsidRPr="005F7F60">
        <w:rPr>
          <w:b/>
        </w:rPr>
        <w:t xml:space="preserve">Laurence </w:t>
      </w:r>
      <w:proofErr w:type="spellStart"/>
      <w:r w:rsidR="005F7F60" w:rsidRPr="005F7F60">
        <w:rPr>
          <w:b/>
        </w:rPr>
        <w:t>Mellinger</w:t>
      </w:r>
      <w:proofErr w:type="spellEnd"/>
    </w:p>
    <w:p w:rsidR="005F7F60" w:rsidRPr="005F7F60" w:rsidRDefault="005F7F60" w:rsidP="005F7F60">
      <w:pPr>
        <w:rPr>
          <w:b/>
        </w:rPr>
      </w:pPr>
      <w:r w:rsidRPr="005F7F60">
        <w:rPr>
          <w:b/>
        </w:rPr>
        <w:t xml:space="preserve">"e", 2016, </w:t>
      </w:r>
      <w:proofErr w:type="spellStart"/>
      <w:r w:rsidRPr="005F7F60">
        <w:rPr>
          <w:b/>
        </w:rPr>
        <w:t>feuille</w:t>
      </w:r>
      <w:proofErr w:type="spellEnd"/>
      <w:r w:rsidRPr="005F7F60">
        <w:rPr>
          <w:b/>
        </w:rPr>
        <w:t xml:space="preserve"> </w:t>
      </w:r>
      <w:proofErr w:type="spellStart"/>
      <w:r w:rsidRPr="005F7F60">
        <w:rPr>
          <w:b/>
        </w:rPr>
        <w:t>colorée</w:t>
      </w:r>
      <w:proofErr w:type="spellEnd"/>
      <w:r w:rsidRPr="005F7F60">
        <w:rPr>
          <w:b/>
        </w:rPr>
        <w:t xml:space="preserve">, </w:t>
      </w:r>
      <w:proofErr w:type="spellStart"/>
      <w:r w:rsidRPr="005F7F60">
        <w:rPr>
          <w:b/>
        </w:rPr>
        <w:t>bâche</w:t>
      </w:r>
      <w:proofErr w:type="spellEnd"/>
      <w:r w:rsidRPr="005F7F60">
        <w:rPr>
          <w:b/>
        </w:rPr>
        <w:t xml:space="preserve"> </w:t>
      </w:r>
      <w:proofErr w:type="spellStart"/>
      <w:r w:rsidRPr="005F7F60">
        <w:rPr>
          <w:b/>
        </w:rPr>
        <w:t>pour</w:t>
      </w:r>
      <w:proofErr w:type="spellEnd"/>
      <w:r w:rsidRPr="005F7F60">
        <w:rPr>
          <w:b/>
        </w:rPr>
        <w:t xml:space="preserve"> </w:t>
      </w:r>
      <w:proofErr w:type="spellStart"/>
      <w:r w:rsidRPr="005F7F60">
        <w:rPr>
          <w:b/>
        </w:rPr>
        <w:t>bassin</w:t>
      </w:r>
      <w:proofErr w:type="spellEnd"/>
      <w:r w:rsidRPr="005F7F60">
        <w:rPr>
          <w:b/>
        </w:rPr>
        <w:t xml:space="preserve">, </w:t>
      </w:r>
      <w:proofErr w:type="spellStart"/>
      <w:r w:rsidRPr="005F7F60">
        <w:rPr>
          <w:b/>
        </w:rPr>
        <w:t>plâtre</w:t>
      </w:r>
      <w:proofErr w:type="spellEnd"/>
      <w:r w:rsidRPr="005F7F60">
        <w:rPr>
          <w:b/>
        </w:rPr>
        <w:t xml:space="preserve">, </w:t>
      </w:r>
      <w:proofErr w:type="spellStart"/>
      <w:r w:rsidRPr="005F7F60">
        <w:rPr>
          <w:b/>
        </w:rPr>
        <w:t>eau</w:t>
      </w:r>
      <w:proofErr w:type="spellEnd"/>
      <w:r w:rsidRPr="005F7F60">
        <w:rPr>
          <w:b/>
        </w:rPr>
        <w:t xml:space="preserve">, </w:t>
      </w:r>
      <w:proofErr w:type="spellStart"/>
      <w:r w:rsidRPr="005F7F60">
        <w:rPr>
          <w:b/>
        </w:rPr>
        <w:t>peinture</w:t>
      </w:r>
      <w:proofErr w:type="spellEnd"/>
      <w:r w:rsidRPr="005F7F60">
        <w:rPr>
          <w:b/>
        </w:rPr>
        <w:t xml:space="preserve">, </w:t>
      </w:r>
      <w:proofErr w:type="spellStart"/>
      <w:r w:rsidRPr="005F7F60">
        <w:rPr>
          <w:b/>
        </w:rPr>
        <w:t>semences</w:t>
      </w:r>
      <w:proofErr w:type="spellEnd"/>
    </w:p>
    <w:p w:rsidR="005F7F60" w:rsidRPr="005F7F60" w:rsidRDefault="005F7F60" w:rsidP="005F7F60">
      <w:pPr>
        <w:rPr>
          <w:b/>
        </w:rPr>
      </w:pPr>
      <w:r w:rsidRPr="005F7F60">
        <w:rPr>
          <w:b/>
        </w:rPr>
        <w:t>"</w:t>
      </w:r>
      <w:proofErr w:type="spellStart"/>
      <w:r w:rsidRPr="005F7F60">
        <w:rPr>
          <w:b/>
        </w:rPr>
        <w:t>Chercher</w:t>
      </w:r>
      <w:proofErr w:type="spellEnd"/>
      <w:r w:rsidRPr="005F7F60">
        <w:rPr>
          <w:b/>
        </w:rPr>
        <w:t xml:space="preserve"> la </w:t>
      </w:r>
      <w:proofErr w:type="spellStart"/>
      <w:r w:rsidRPr="005F7F60">
        <w:rPr>
          <w:b/>
        </w:rPr>
        <w:t>source</w:t>
      </w:r>
      <w:proofErr w:type="spellEnd"/>
      <w:r w:rsidRPr="005F7F60">
        <w:rPr>
          <w:b/>
        </w:rPr>
        <w:t xml:space="preserve">", 2016, </w:t>
      </w:r>
      <w:proofErr w:type="spellStart"/>
      <w:r w:rsidRPr="005F7F60">
        <w:rPr>
          <w:b/>
        </w:rPr>
        <w:t>fichier</w:t>
      </w:r>
      <w:proofErr w:type="spellEnd"/>
      <w:r w:rsidRPr="005F7F60">
        <w:rPr>
          <w:b/>
        </w:rPr>
        <w:t xml:space="preserve"> </w:t>
      </w:r>
      <w:proofErr w:type="spellStart"/>
      <w:r w:rsidRPr="005F7F60">
        <w:rPr>
          <w:b/>
        </w:rPr>
        <w:t>audio</w:t>
      </w:r>
      <w:proofErr w:type="spellEnd"/>
    </w:p>
    <w:p w:rsidR="005F7F60" w:rsidRDefault="005F7F60" w:rsidP="005F7F60">
      <w:r>
        <w:t xml:space="preserve">Laurence </w:t>
      </w:r>
      <w:proofErr w:type="spellStart"/>
      <w:r>
        <w:t>Mellinger</w:t>
      </w:r>
      <w:proofErr w:type="spellEnd"/>
      <w:r>
        <w:t xml:space="preserve"> </w:t>
      </w:r>
      <w:proofErr w:type="spellStart"/>
      <w:r>
        <w:t>s’intéresse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héritages</w:t>
      </w:r>
      <w:proofErr w:type="spellEnd"/>
      <w:r>
        <w:t xml:space="preserve"> </w:t>
      </w:r>
      <w:proofErr w:type="spellStart"/>
      <w:r>
        <w:t>vivants</w:t>
      </w:r>
      <w:proofErr w:type="spellEnd"/>
      <w:r>
        <w:t xml:space="preserve"> et </w:t>
      </w:r>
      <w:proofErr w:type="spellStart"/>
      <w:r>
        <w:t>aux</w:t>
      </w:r>
      <w:proofErr w:type="spellEnd"/>
      <w:r>
        <w:t xml:space="preserve"> </w:t>
      </w:r>
      <w:proofErr w:type="spellStart"/>
      <w:r>
        <w:t>environnements</w:t>
      </w:r>
      <w:proofErr w:type="spellEnd"/>
      <w:r>
        <w:t xml:space="preserve">. Des </w:t>
      </w:r>
      <w:proofErr w:type="spellStart"/>
      <w:r>
        <w:t>traces</w:t>
      </w:r>
      <w:proofErr w:type="spellEnd"/>
      <w:r>
        <w:t xml:space="preserve"> </w:t>
      </w:r>
      <w:proofErr w:type="spellStart"/>
      <w:r>
        <w:t>gravées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murs</w:t>
      </w:r>
      <w:proofErr w:type="spellEnd"/>
      <w:r>
        <w:t xml:space="preserve"> de </w:t>
      </w:r>
      <w:proofErr w:type="spellStart"/>
      <w:r>
        <w:t>maisons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moulées</w:t>
      </w:r>
      <w:proofErr w:type="spellEnd"/>
      <w:r>
        <w:t xml:space="preserve"> et </w:t>
      </w:r>
      <w:proofErr w:type="spellStart"/>
      <w:r>
        <w:t>travaillés</w:t>
      </w:r>
      <w:proofErr w:type="spellEnd"/>
      <w:r>
        <w:t xml:space="preserve"> </w:t>
      </w:r>
      <w:proofErr w:type="spellStart"/>
      <w:r>
        <w:t>tels</w:t>
      </w:r>
      <w:proofErr w:type="spellEnd"/>
      <w:r>
        <w:t xml:space="preserve"> des </w:t>
      </w:r>
      <w:proofErr w:type="spellStart"/>
      <w:r>
        <w:t>bijoux</w:t>
      </w:r>
      <w:proofErr w:type="spellEnd"/>
      <w:r>
        <w:t xml:space="preserve">. En </w:t>
      </w:r>
      <w:proofErr w:type="spellStart"/>
      <w:r>
        <w:t>Suède</w:t>
      </w:r>
      <w:proofErr w:type="spellEnd"/>
      <w:r>
        <w:t xml:space="preserve">, </w:t>
      </w:r>
      <w:proofErr w:type="spellStart"/>
      <w:r>
        <w:t>elle</w:t>
      </w:r>
      <w:proofErr w:type="spellEnd"/>
      <w:r>
        <w:t xml:space="preserve"> a </w:t>
      </w:r>
      <w:proofErr w:type="spellStart"/>
      <w:r>
        <w:t>moulé</w:t>
      </w:r>
      <w:proofErr w:type="spellEnd"/>
      <w:r>
        <w:t xml:space="preserve"> de </w:t>
      </w:r>
      <w:proofErr w:type="spellStart"/>
      <w:r>
        <w:t>morceaux</w:t>
      </w:r>
      <w:proofErr w:type="spellEnd"/>
      <w:r>
        <w:t xml:space="preserve"> de </w:t>
      </w:r>
      <w:proofErr w:type="spellStart"/>
      <w:r>
        <w:t>glace</w:t>
      </w:r>
      <w:proofErr w:type="spellEnd"/>
      <w:r>
        <w:t xml:space="preserve"> </w:t>
      </w:r>
      <w:proofErr w:type="spellStart"/>
      <w:r>
        <w:t>prélevés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nature</w:t>
      </w:r>
      <w:proofErr w:type="spellEnd"/>
      <w:r>
        <w:t xml:space="preserve">. Au </w:t>
      </w:r>
      <w:proofErr w:type="spellStart"/>
      <w:r>
        <w:t>environment</w:t>
      </w:r>
      <w:proofErr w:type="spellEnd"/>
      <w:r>
        <w:t xml:space="preserve"> « e »,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laisse</w:t>
      </w:r>
      <w:proofErr w:type="spellEnd"/>
      <w:r>
        <w:t xml:space="preserve"> </w:t>
      </w:r>
      <w:proofErr w:type="spellStart"/>
      <w:r>
        <w:t>apparaître</w:t>
      </w:r>
      <w:proofErr w:type="spellEnd"/>
      <w:r>
        <w:t xml:space="preserve"> au </w:t>
      </w:r>
      <w:proofErr w:type="spellStart"/>
      <w:r>
        <w:t>fil</w:t>
      </w:r>
      <w:proofErr w:type="spellEnd"/>
      <w:r>
        <w:t xml:space="preserve"> de </w:t>
      </w:r>
      <w:proofErr w:type="spellStart"/>
      <w:r>
        <w:t>l’exposition</w:t>
      </w:r>
      <w:proofErr w:type="spellEnd"/>
      <w:r>
        <w:t xml:space="preserve"> la </w:t>
      </w:r>
      <w:proofErr w:type="spellStart"/>
      <w:r>
        <w:t>force</w:t>
      </w:r>
      <w:proofErr w:type="spellEnd"/>
      <w:r>
        <w:t xml:space="preserve"> vitale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sommeille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des </w:t>
      </w:r>
      <w:proofErr w:type="spellStart"/>
      <w:r>
        <w:t>graines</w:t>
      </w:r>
      <w:proofErr w:type="spellEnd"/>
      <w:r>
        <w:t xml:space="preserve">. </w:t>
      </w:r>
      <w:proofErr w:type="spellStart"/>
      <w:r>
        <w:t>Aussi</w:t>
      </w:r>
      <w:proofErr w:type="spellEnd"/>
      <w:r>
        <w:t xml:space="preserve"> </w:t>
      </w:r>
      <w:proofErr w:type="spellStart"/>
      <w:r>
        <w:t>exempt</w:t>
      </w:r>
      <w:proofErr w:type="spellEnd"/>
      <w:r>
        <w:t xml:space="preserve"> de </w:t>
      </w:r>
      <w:proofErr w:type="spellStart"/>
      <w:r>
        <w:t>vie</w:t>
      </w:r>
      <w:proofErr w:type="spellEnd"/>
      <w:r>
        <w:t xml:space="preserve">, </w:t>
      </w:r>
      <w:proofErr w:type="spellStart"/>
      <w:r>
        <w:t>rebutant</w:t>
      </w:r>
      <w:proofErr w:type="spellEnd"/>
      <w:r>
        <w:t xml:space="preserve"> et </w:t>
      </w:r>
      <w:proofErr w:type="spellStart"/>
      <w:r>
        <w:t>étouffant</w:t>
      </w:r>
      <w:proofErr w:type="spellEnd"/>
      <w:r>
        <w:t xml:space="preserve"> </w:t>
      </w:r>
      <w:proofErr w:type="spellStart"/>
      <w:r>
        <w:t>puisse</w:t>
      </w:r>
      <w:proofErr w:type="spellEnd"/>
      <w:r>
        <w:t xml:space="preserve"> </w:t>
      </w:r>
      <w:proofErr w:type="spellStart"/>
      <w:r>
        <w:t>paraître</w:t>
      </w:r>
      <w:proofErr w:type="spellEnd"/>
      <w:r>
        <w:t xml:space="preserve"> le </w:t>
      </w:r>
      <w:proofErr w:type="spellStart"/>
      <w:r>
        <w:t>sol</w:t>
      </w:r>
      <w:proofErr w:type="spellEnd"/>
      <w:r>
        <w:t xml:space="preserve"> de </w:t>
      </w:r>
      <w:proofErr w:type="spellStart"/>
      <w:r>
        <w:t>plâtre</w:t>
      </w:r>
      <w:proofErr w:type="spellEnd"/>
      <w:r>
        <w:t xml:space="preserve">, les </w:t>
      </w:r>
      <w:proofErr w:type="spellStart"/>
      <w:r>
        <w:t>germes</w:t>
      </w:r>
      <w:proofErr w:type="spellEnd"/>
      <w:r>
        <w:t xml:space="preserve">, </w:t>
      </w:r>
      <w:proofErr w:type="spellStart"/>
      <w:r>
        <w:t>arrosées</w:t>
      </w:r>
      <w:proofErr w:type="spellEnd"/>
      <w:r>
        <w:t xml:space="preserve"> </w:t>
      </w:r>
      <w:proofErr w:type="spellStart"/>
      <w:r>
        <w:t>chaque</w:t>
      </w:r>
      <w:proofErr w:type="spellEnd"/>
      <w:r>
        <w:t xml:space="preserve"> jour </w:t>
      </w:r>
      <w:proofErr w:type="spellStart"/>
      <w:r>
        <w:t>avec</w:t>
      </w:r>
      <w:proofErr w:type="spellEnd"/>
      <w:r>
        <w:t xml:space="preserve"> de </w:t>
      </w:r>
      <w:proofErr w:type="spellStart"/>
      <w:r>
        <w:t>l’eau</w:t>
      </w:r>
      <w:proofErr w:type="spellEnd"/>
      <w:r>
        <w:t xml:space="preserve">, se </w:t>
      </w:r>
      <w:proofErr w:type="spellStart"/>
      <w:r>
        <w:t>frayent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chemin</w:t>
      </w:r>
      <w:proofErr w:type="spellEnd"/>
      <w:r>
        <w:t xml:space="preserve"> à travers le </w:t>
      </w:r>
      <w:proofErr w:type="spellStart"/>
      <w:r>
        <w:t>matériau</w:t>
      </w:r>
      <w:proofErr w:type="spellEnd"/>
      <w:r>
        <w:t xml:space="preserve"> </w:t>
      </w:r>
      <w:proofErr w:type="spellStart"/>
      <w:r>
        <w:t>hostile</w:t>
      </w:r>
      <w:proofErr w:type="spellEnd"/>
      <w:r>
        <w:t xml:space="preserve"> et </w:t>
      </w:r>
      <w:proofErr w:type="spellStart"/>
      <w:r>
        <w:t>exempt</w:t>
      </w:r>
      <w:proofErr w:type="spellEnd"/>
      <w:r>
        <w:t xml:space="preserve"> de </w:t>
      </w:r>
      <w:proofErr w:type="spellStart"/>
      <w:r>
        <w:t>substances</w:t>
      </w:r>
      <w:proofErr w:type="spellEnd"/>
      <w:r>
        <w:t xml:space="preserve"> nutritives, </w:t>
      </w:r>
      <w:proofErr w:type="spellStart"/>
      <w:r>
        <w:t>vers</w:t>
      </w:r>
      <w:proofErr w:type="spellEnd"/>
      <w:r>
        <w:t xml:space="preserve"> la </w:t>
      </w:r>
      <w:proofErr w:type="spellStart"/>
      <w:r>
        <w:t>surface</w:t>
      </w:r>
      <w:proofErr w:type="spellEnd"/>
      <w:r>
        <w:t xml:space="preserve"> </w:t>
      </w:r>
      <w:proofErr w:type="spellStart"/>
      <w:r>
        <w:t>salvatrice</w:t>
      </w:r>
      <w:proofErr w:type="spellEnd"/>
      <w:r>
        <w:t xml:space="preserve">. Les </w:t>
      </w:r>
      <w:proofErr w:type="spellStart"/>
      <w:r>
        <w:t>traces</w:t>
      </w:r>
      <w:proofErr w:type="spellEnd"/>
      <w:r>
        <w:t xml:space="preserve"> de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 vitale </w:t>
      </w:r>
      <w:proofErr w:type="spellStart"/>
      <w:r>
        <w:t>sont</w:t>
      </w:r>
      <w:proofErr w:type="spellEnd"/>
      <w:r>
        <w:t xml:space="preserve"> à la </w:t>
      </w:r>
      <w:proofErr w:type="spellStart"/>
      <w:r>
        <w:t>fois</w:t>
      </w:r>
      <w:proofErr w:type="spellEnd"/>
      <w:r>
        <w:t xml:space="preserve"> </w:t>
      </w:r>
      <w:proofErr w:type="spellStart"/>
      <w:r>
        <w:t>éphémères</w:t>
      </w:r>
      <w:proofErr w:type="spellEnd"/>
      <w:r>
        <w:t xml:space="preserve"> et durables. De </w:t>
      </w:r>
      <w:proofErr w:type="spellStart"/>
      <w:r>
        <w:t>dehors</w:t>
      </w:r>
      <w:proofErr w:type="spellEnd"/>
      <w:r>
        <w:t xml:space="preserve">, </w:t>
      </w:r>
      <w:proofErr w:type="spellStart"/>
      <w:r>
        <w:t>quelques</w:t>
      </w:r>
      <w:proofErr w:type="spellEnd"/>
      <w:r>
        <w:t xml:space="preserve"> </w:t>
      </w:r>
      <w:proofErr w:type="spellStart"/>
      <w:r>
        <w:t>rayons</w:t>
      </w:r>
      <w:proofErr w:type="spellEnd"/>
      <w:r>
        <w:t xml:space="preserve"> de </w:t>
      </w:r>
      <w:proofErr w:type="spellStart"/>
      <w:r>
        <w:t>lumière</w:t>
      </w:r>
      <w:proofErr w:type="spellEnd"/>
      <w:r>
        <w:t xml:space="preserve"> </w:t>
      </w:r>
      <w:proofErr w:type="spellStart"/>
      <w:r>
        <w:t>arrivent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pièce</w:t>
      </w:r>
      <w:proofErr w:type="spellEnd"/>
      <w:r>
        <w:t xml:space="preserve">. La </w:t>
      </w:r>
      <w:proofErr w:type="spellStart"/>
      <w:r>
        <w:t>clarté</w:t>
      </w:r>
      <w:proofErr w:type="spellEnd"/>
      <w:r>
        <w:t xml:space="preserve"> </w:t>
      </w:r>
      <w:proofErr w:type="spellStart"/>
      <w:r>
        <w:t>naturelle</w:t>
      </w:r>
      <w:proofErr w:type="spellEnd"/>
      <w:r>
        <w:t xml:space="preserve"> se </w:t>
      </w:r>
      <w:proofErr w:type="spellStart"/>
      <w:r>
        <w:t>mêle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les </w:t>
      </w:r>
      <w:proofErr w:type="spellStart"/>
      <w:r>
        <w:t>couleurs</w:t>
      </w:r>
      <w:proofErr w:type="spellEnd"/>
      <w:r>
        <w:t xml:space="preserve"> de la </w:t>
      </w:r>
      <w:proofErr w:type="spellStart"/>
      <w:r>
        <w:t>lumière</w:t>
      </w:r>
      <w:proofErr w:type="spellEnd"/>
      <w:r>
        <w:t xml:space="preserve"> </w:t>
      </w:r>
      <w:proofErr w:type="spellStart"/>
      <w:r>
        <w:t>artificielle</w:t>
      </w:r>
      <w:proofErr w:type="spellEnd"/>
      <w:r>
        <w:t xml:space="preserve"> </w:t>
      </w:r>
      <w:proofErr w:type="spellStart"/>
      <w:r>
        <w:t>produites</w:t>
      </w:r>
      <w:proofErr w:type="spellEnd"/>
      <w:r>
        <w:t xml:space="preserve"> par les </w:t>
      </w:r>
      <w:proofErr w:type="spellStart"/>
      <w:r>
        <w:t>filtres</w:t>
      </w:r>
      <w:proofErr w:type="spellEnd"/>
      <w:r>
        <w:t xml:space="preserve"> </w:t>
      </w:r>
      <w:proofErr w:type="spellStart"/>
      <w:r>
        <w:t>colorés</w:t>
      </w:r>
      <w:proofErr w:type="spellEnd"/>
      <w:r>
        <w:t xml:space="preserve">. Le </w:t>
      </w:r>
      <w:proofErr w:type="spellStart"/>
      <w:r>
        <w:t>jardin</w:t>
      </w:r>
      <w:proofErr w:type="spellEnd"/>
      <w:r>
        <w:t xml:space="preserve"> </w:t>
      </w:r>
      <w:proofErr w:type="spellStart"/>
      <w:r>
        <w:t>artificiel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prend</w:t>
      </w:r>
      <w:proofErr w:type="spellEnd"/>
      <w:r>
        <w:t xml:space="preserve"> lentement forme </w:t>
      </w:r>
      <w:proofErr w:type="spellStart"/>
      <w:r>
        <w:t>tente</w:t>
      </w:r>
      <w:proofErr w:type="spellEnd"/>
      <w:r>
        <w:t xml:space="preserve"> de </w:t>
      </w:r>
      <w:proofErr w:type="spellStart"/>
      <w:r>
        <w:t>lever</w:t>
      </w:r>
      <w:proofErr w:type="spellEnd"/>
      <w:r>
        <w:t xml:space="preserve"> la </w:t>
      </w:r>
      <w:proofErr w:type="spellStart"/>
      <w:r>
        <w:t>dichotomie</w:t>
      </w:r>
      <w:proofErr w:type="spellEnd"/>
      <w:r>
        <w:t xml:space="preserve"> entre </w:t>
      </w:r>
      <w:proofErr w:type="spellStart"/>
      <w:r>
        <w:t>culture</w:t>
      </w:r>
      <w:proofErr w:type="spellEnd"/>
      <w:r>
        <w:t xml:space="preserve"> et </w:t>
      </w:r>
      <w:proofErr w:type="spellStart"/>
      <w:r>
        <w:t>nature</w:t>
      </w:r>
      <w:proofErr w:type="spellEnd"/>
      <w:r>
        <w:t xml:space="preserve">. Il </w:t>
      </w:r>
      <w:proofErr w:type="spellStart"/>
      <w:r>
        <w:t>unit</w:t>
      </w:r>
      <w:proofErr w:type="spellEnd"/>
      <w:r>
        <w:t xml:space="preserve"> la 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sous</w:t>
      </w:r>
      <w:proofErr w:type="spellEnd"/>
      <w:r>
        <w:t xml:space="preserve"> la forme de </w:t>
      </w:r>
      <w:proofErr w:type="spellStart"/>
      <w:r>
        <w:t>plâtre</w:t>
      </w:r>
      <w:proofErr w:type="spellEnd"/>
      <w:r>
        <w:t xml:space="preserve"> (</w:t>
      </w:r>
      <w:proofErr w:type="spellStart"/>
      <w:r>
        <w:t>matériau</w:t>
      </w:r>
      <w:proofErr w:type="spellEnd"/>
      <w:r>
        <w:t xml:space="preserve"> </w:t>
      </w:r>
      <w:proofErr w:type="spellStart"/>
      <w:r>
        <w:t>classique</w:t>
      </w:r>
      <w:proofErr w:type="spellEnd"/>
      <w:r>
        <w:t xml:space="preserve"> du </w:t>
      </w:r>
      <w:proofErr w:type="spellStart"/>
      <w:r>
        <w:t>sculpteur</w:t>
      </w:r>
      <w:proofErr w:type="spellEnd"/>
      <w:r>
        <w:t xml:space="preserve"> et </w:t>
      </w:r>
      <w:proofErr w:type="spellStart"/>
      <w:r>
        <w:t>masse</w:t>
      </w:r>
      <w:proofErr w:type="spellEnd"/>
      <w:r>
        <w:t xml:space="preserve"> de </w:t>
      </w:r>
      <w:proofErr w:type="spellStart"/>
      <w:r>
        <w:t>construction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</w:t>
      </w:r>
      <w:proofErr w:type="spellStart"/>
      <w:r>
        <w:t>bâtiment</w:t>
      </w:r>
      <w:proofErr w:type="spellEnd"/>
      <w:r>
        <w:t xml:space="preserve">) et de </w:t>
      </w:r>
      <w:proofErr w:type="spellStart"/>
      <w:r>
        <w:t>lumière</w:t>
      </w:r>
      <w:proofErr w:type="spellEnd"/>
      <w:r>
        <w:t xml:space="preserve"> </w:t>
      </w:r>
      <w:proofErr w:type="spellStart"/>
      <w:r>
        <w:t>électrique</w:t>
      </w:r>
      <w:proofErr w:type="spellEnd"/>
      <w:r>
        <w:t xml:space="preserve"> </w:t>
      </w:r>
      <w:proofErr w:type="spellStart"/>
      <w:r>
        <w:t>constante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, </w:t>
      </w:r>
      <w:proofErr w:type="spellStart"/>
      <w:r>
        <w:t>avec</w:t>
      </w:r>
      <w:proofErr w:type="spellEnd"/>
      <w:r>
        <w:t xml:space="preserve"> la </w:t>
      </w:r>
      <w:proofErr w:type="spellStart"/>
      <w:r>
        <w:t>nature</w:t>
      </w:r>
      <w:proofErr w:type="spellEnd"/>
      <w:r>
        <w:t xml:space="preserve"> </w:t>
      </w:r>
      <w:proofErr w:type="spellStart"/>
      <w:r>
        <w:t>sous</w:t>
      </w:r>
      <w:proofErr w:type="spellEnd"/>
      <w:r>
        <w:t xml:space="preserve"> forme de </w:t>
      </w:r>
      <w:proofErr w:type="spellStart"/>
      <w:r>
        <w:t>plantes</w:t>
      </w:r>
      <w:proofErr w:type="spellEnd"/>
      <w:r>
        <w:t xml:space="preserve">, </w:t>
      </w:r>
      <w:proofErr w:type="spellStart"/>
      <w:r>
        <w:t>d’animaux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s’y</w:t>
      </w:r>
      <w:proofErr w:type="spellEnd"/>
      <w:r>
        <w:t xml:space="preserve"> </w:t>
      </w:r>
      <w:proofErr w:type="spellStart"/>
      <w:r>
        <w:t>nichent</w:t>
      </w:r>
      <w:proofErr w:type="spellEnd"/>
      <w:r>
        <w:t xml:space="preserve"> et la </w:t>
      </w:r>
      <w:proofErr w:type="spellStart"/>
      <w:r>
        <w:t>lumière</w:t>
      </w:r>
      <w:proofErr w:type="spellEnd"/>
      <w:r>
        <w:t xml:space="preserve"> </w:t>
      </w:r>
      <w:proofErr w:type="spellStart"/>
      <w:r>
        <w:t>naturelle</w:t>
      </w:r>
      <w:proofErr w:type="spellEnd"/>
      <w:r>
        <w:t xml:space="preserve"> </w:t>
      </w:r>
      <w:proofErr w:type="spellStart"/>
      <w:r>
        <w:t>sans</w:t>
      </w:r>
      <w:proofErr w:type="spellEnd"/>
      <w:r>
        <w:t xml:space="preserve"> </w:t>
      </w:r>
      <w:proofErr w:type="spellStart"/>
      <w:r>
        <w:t>cesse</w:t>
      </w:r>
      <w:proofErr w:type="spellEnd"/>
      <w:r>
        <w:t xml:space="preserve"> changeante, </w:t>
      </w:r>
      <w:proofErr w:type="spellStart"/>
      <w:r>
        <w:t>d’autre</w:t>
      </w:r>
      <w:proofErr w:type="spellEnd"/>
      <w:r>
        <w:t xml:space="preserve"> part. « e »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magnifique</w:t>
      </w:r>
      <w:proofErr w:type="spellEnd"/>
      <w:r>
        <w:t xml:space="preserve"> </w:t>
      </w:r>
      <w:proofErr w:type="spellStart"/>
      <w:r>
        <w:t>biotope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lieu</w:t>
      </w:r>
      <w:proofErr w:type="spellEnd"/>
      <w:r>
        <w:t xml:space="preserve"> </w:t>
      </w:r>
      <w:proofErr w:type="spellStart"/>
      <w:r>
        <w:t>éloigné</w:t>
      </w:r>
      <w:proofErr w:type="spellEnd"/>
      <w:r>
        <w:t xml:space="preserve"> de </w:t>
      </w:r>
      <w:proofErr w:type="spellStart"/>
      <w:r>
        <w:t>toute</w:t>
      </w:r>
      <w:proofErr w:type="spellEnd"/>
      <w:r>
        <w:t xml:space="preserve"> </w:t>
      </w:r>
      <w:proofErr w:type="spellStart"/>
      <w:r>
        <w:t>nature</w:t>
      </w:r>
      <w:proofErr w:type="spellEnd"/>
      <w:r>
        <w:t xml:space="preserve">, </w:t>
      </w:r>
      <w:proofErr w:type="spellStart"/>
      <w:r>
        <w:t>totalement</w:t>
      </w:r>
      <w:proofErr w:type="spellEnd"/>
      <w:r>
        <w:t xml:space="preserve"> </w:t>
      </w:r>
      <w:proofErr w:type="spellStart"/>
      <w:r>
        <w:t>artificiel</w:t>
      </w:r>
      <w:proofErr w:type="spellEnd"/>
      <w:r>
        <w:t xml:space="preserve">, </w:t>
      </w:r>
      <w:proofErr w:type="spellStart"/>
      <w:r>
        <w:t>un</w:t>
      </w:r>
      <w:proofErr w:type="spellEnd"/>
      <w:r>
        <w:t xml:space="preserve"> </w:t>
      </w:r>
      <w:proofErr w:type="spellStart"/>
      <w:r>
        <w:t>paysage</w:t>
      </w:r>
      <w:proofErr w:type="spellEnd"/>
      <w:r>
        <w:t xml:space="preserve"> </w:t>
      </w:r>
      <w:proofErr w:type="spellStart"/>
      <w:r>
        <w:t>culturel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contexte</w:t>
      </w:r>
      <w:proofErr w:type="spellEnd"/>
      <w:r>
        <w:t xml:space="preserve"> </w:t>
      </w:r>
      <w:proofErr w:type="spellStart"/>
      <w:r>
        <w:t>artistique</w:t>
      </w:r>
      <w:proofErr w:type="spellEnd"/>
      <w:r>
        <w:t xml:space="preserve">, </w:t>
      </w:r>
      <w:proofErr w:type="spellStart"/>
      <w:r>
        <w:t>un</w:t>
      </w:r>
      <w:proofErr w:type="spellEnd"/>
      <w:r>
        <w:t xml:space="preserve"> </w:t>
      </w:r>
      <w:proofErr w:type="spellStart"/>
      <w:r>
        <w:t>paysage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aiguise</w:t>
      </w:r>
      <w:proofErr w:type="spellEnd"/>
      <w:r>
        <w:t xml:space="preserve"> le </w:t>
      </w:r>
      <w:proofErr w:type="spellStart"/>
      <w:r>
        <w:t>regard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l’environnement</w:t>
      </w:r>
      <w:proofErr w:type="spellEnd"/>
      <w:r>
        <w:t xml:space="preserve"> </w:t>
      </w:r>
      <w:proofErr w:type="spellStart"/>
      <w:r>
        <w:t>mis</w:t>
      </w:r>
      <w:proofErr w:type="spellEnd"/>
      <w:r>
        <w:t xml:space="preserve"> en forme </w:t>
      </w:r>
      <w:proofErr w:type="spellStart"/>
      <w:r>
        <w:t>presque</w:t>
      </w:r>
      <w:proofErr w:type="spellEnd"/>
      <w:r>
        <w:t xml:space="preserve"> partout par </w:t>
      </w:r>
      <w:proofErr w:type="spellStart"/>
      <w:r>
        <w:t>l’humain</w:t>
      </w:r>
      <w:proofErr w:type="spellEnd"/>
      <w:r>
        <w:t xml:space="preserve">. « e »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le </w:t>
      </w:r>
      <w:proofErr w:type="spellStart"/>
      <w:r>
        <w:t>début</w:t>
      </w:r>
      <w:proofErr w:type="spellEnd"/>
      <w:r>
        <w:t xml:space="preserve"> </w:t>
      </w:r>
      <w:proofErr w:type="spellStart"/>
      <w:r>
        <w:t>d’un</w:t>
      </w:r>
      <w:proofErr w:type="spellEnd"/>
      <w:r>
        <w:t xml:space="preserve"> </w:t>
      </w:r>
      <w:proofErr w:type="spellStart"/>
      <w:r>
        <w:t>mot</w:t>
      </w:r>
      <w:proofErr w:type="spellEnd"/>
      <w:r>
        <w:t xml:space="preserve"> </w:t>
      </w:r>
      <w:proofErr w:type="spellStart"/>
      <w:r>
        <w:t>dont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faut</w:t>
      </w:r>
      <w:proofErr w:type="spellEnd"/>
      <w:r>
        <w:t xml:space="preserve"> </w:t>
      </w:r>
      <w:proofErr w:type="spellStart"/>
      <w:r>
        <w:t>penser</w:t>
      </w:r>
      <w:proofErr w:type="spellEnd"/>
      <w:r>
        <w:t xml:space="preserve"> la </w:t>
      </w:r>
      <w:proofErr w:type="spellStart"/>
      <w:r>
        <w:t>suite</w:t>
      </w:r>
      <w:proofErr w:type="spellEnd"/>
      <w:r>
        <w:t xml:space="preserve"> et </w:t>
      </w:r>
      <w:proofErr w:type="spellStart"/>
      <w:r>
        <w:t>qui</w:t>
      </w:r>
      <w:proofErr w:type="spellEnd"/>
      <w:r>
        <w:t xml:space="preserve"> </w:t>
      </w:r>
      <w:proofErr w:type="spellStart"/>
      <w:r>
        <w:t>pourrait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mis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« </w:t>
      </w:r>
      <w:proofErr w:type="spellStart"/>
      <w:r>
        <w:t>insurmontabilité</w:t>
      </w:r>
      <w:proofErr w:type="spellEnd"/>
      <w:r>
        <w:t xml:space="preserve"> » et « </w:t>
      </w:r>
      <w:proofErr w:type="spellStart"/>
      <w:r>
        <w:t>caractère</w:t>
      </w:r>
      <w:proofErr w:type="spellEnd"/>
      <w:r>
        <w:t xml:space="preserve"> </w:t>
      </w:r>
      <w:proofErr w:type="spellStart"/>
      <w:r>
        <w:t>sauvage</w:t>
      </w:r>
      <w:proofErr w:type="spellEnd"/>
      <w:r>
        <w:t xml:space="preserve"> de la </w:t>
      </w:r>
      <w:proofErr w:type="spellStart"/>
      <w:r>
        <w:t>nature</w:t>
      </w:r>
      <w:proofErr w:type="spellEnd"/>
      <w:r>
        <w:t xml:space="preserve"> ».</w:t>
      </w:r>
    </w:p>
    <w:p w:rsidR="005F7F60" w:rsidRDefault="005F7F60" w:rsidP="005F7F60">
      <w:r>
        <w:t xml:space="preserve">Sous la forme </w:t>
      </w:r>
      <w:proofErr w:type="spellStart"/>
      <w:r>
        <w:t>d’enregistrements</w:t>
      </w:r>
      <w:proofErr w:type="spellEnd"/>
      <w:r>
        <w:t xml:space="preserve"> sonores, le </w:t>
      </w:r>
      <w:proofErr w:type="spellStart"/>
      <w:r>
        <w:t>travail</w:t>
      </w:r>
      <w:proofErr w:type="spellEnd"/>
      <w:r>
        <w:t xml:space="preserve"> « </w:t>
      </w:r>
      <w:proofErr w:type="spellStart"/>
      <w:r>
        <w:t>chercher</w:t>
      </w:r>
      <w:proofErr w:type="spellEnd"/>
      <w:r>
        <w:t xml:space="preserve"> la </w:t>
      </w:r>
      <w:proofErr w:type="spellStart"/>
      <w:r>
        <w:t>source</w:t>
      </w:r>
      <w:proofErr w:type="spellEnd"/>
      <w:r>
        <w:t xml:space="preserve"> » </w:t>
      </w:r>
      <w:proofErr w:type="spellStart"/>
      <w:r>
        <w:t>prend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 </w:t>
      </w:r>
      <w:proofErr w:type="spellStart"/>
      <w:r>
        <w:t>besoin</w:t>
      </w:r>
      <w:proofErr w:type="spellEnd"/>
      <w:r>
        <w:t xml:space="preserve"> en </w:t>
      </w:r>
      <w:proofErr w:type="spellStart"/>
      <w:r>
        <w:t>eau</w:t>
      </w:r>
      <w:proofErr w:type="spellEnd"/>
      <w:r>
        <w:t xml:space="preserve"> des </w:t>
      </w:r>
      <w:proofErr w:type="spellStart"/>
      <w:r>
        <w:t>plantes</w:t>
      </w:r>
      <w:proofErr w:type="spellEnd"/>
      <w:r>
        <w:t xml:space="preserve"> de "e" et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l’E</w:t>
      </w:r>
      <w:proofErr w:type="spellEnd"/>
      <w:r>
        <w:t xml:space="preserve">-Werk en </w:t>
      </w:r>
      <w:proofErr w:type="spellStart"/>
      <w:r>
        <w:t>tant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lieu</w:t>
      </w:r>
      <w:proofErr w:type="spellEnd"/>
      <w:r>
        <w:t xml:space="preserve"> de </w:t>
      </w:r>
      <w:proofErr w:type="spellStart"/>
      <w:r>
        <w:t>production</w:t>
      </w:r>
      <w:proofErr w:type="spellEnd"/>
      <w:r>
        <w:t xml:space="preserve"> </w:t>
      </w:r>
      <w:proofErr w:type="spellStart"/>
      <w:r>
        <w:t>d’énergie</w:t>
      </w:r>
      <w:proofErr w:type="spellEnd"/>
      <w:r>
        <w:t xml:space="preserve">. On entend, entre </w:t>
      </w:r>
      <w:proofErr w:type="spellStart"/>
      <w:r>
        <w:t>autres</w:t>
      </w:r>
      <w:proofErr w:type="spellEnd"/>
      <w:r>
        <w:t xml:space="preserve"> </w:t>
      </w:r>
      <w:proofErr w:type="spellStart"/>
      <w:r>
        <w:t>choses</w:t>
      </w:r>
      <w:proofErr w:type="spellEnd"/>
      <w:r>
        <w:t xml:space="preserve">, </w:t>
      </w:r>
      <w:proofErr w:type="spellStart"/>
      <w:r>
        <w:t>l’eau</w:t>
      </w:r>
      <w:proofErr w:type="spellEnd"/>
      <w:r>
        <w:t xml:space="preserve"> courante, des </w:t>
      </w:r>
      <w:proofErr w:type="spellStart"/>
      <w:r>
        <w:t>blocs</w:t>
      </w:r>
      <w:proofErr w:type="spellEnd"/>
      <w:r>
        <w:t xml:space="preserve"> de </w:t>
      </w:r>
      <w:proofErr w:type="spellStart"/>
      <w:r>
        <w:t>glace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s’entrechoquent</w:t>
      </w:r>
      <w:proofErr w:type="spellEnd"/>
      <w:r>
        <w:t xml:space="preserve">, des </w:t>
      </w:r>
      <w:proofErr w:type="spellStart"/>
      <w:r>
        <w:t>sols</w:t>
      </w:r>
      <w:proofErr w:type="spellEnd"/>
      <w:r>
        <w:t xml:space="preserve"> </w:t>
      </w:r>
      <w:proofErr w:type="spellStart"/>
      <w:r>
        <w:t>imprégnés</w:t>
      </w:r>
      <w:proofErr w:type="spellEnd"/>
      <w:r>
        <w:t xml:space="preserve"> </w:t>
      </w:r>
      <w:proofErr w:type="spellStart"/>
      <w:r>
        <w:t>d’eau</w:t>
      </w:r>
      <w:proofErr w:type="spellEnd"/>
      <w:r>
        <w:t xml:space="preserve"> et le </w:t>
      </w:r>
      <w:proofErr w:type="spellStart"/>
      <w:r>
        <w:t>bourdonnement</w:t>
      </w:r>
      <w:proofErr w:type="spellEnd"/>
      <w:r>
        <w:t xml:space="preserve"> de </w:t>
      </w:r>
      <w:proofErr w:type="spellStart"/>
      <w:r>
        <w:t>l’électricité</w:t>
      </w:r>
      <w:proofErr w:type="spellEnd"/>
      <w:r>
        <w:t>.</w:t>
      </w:r>
    </w:p>
    <w:p w:rsidR="005F7F60" w:rsidRPr="005F7F60" w:rsidRDefault="005F7F60" w:rsidP="005F7F60">
      <w:pPr>
        <w:rPr>
          <w:sz w:val="20"/>
          <w:szCs w:val="20"/>
        </w:rPr>
      </w:pPr>
      <w:proofErr w:type="spellStart"/>
      <w:r w:rsidRPr="005F7F60">
        <w:rPr>
          <w:sz w:val="20"/>
          <w:szCs w:val="20"/>
        </w:rPr>
        <w:t>Née</w:t>
      </w:r>
      <w:proofErr w:type="spellEnd"/>
      <w:r w:rsidRPr="005F7F60">
        <w:rPr>
          <w:sz w:val="20"/>
          <w:szCs w:val="20"/>
        </w:rPr>
        <w:t xml:space="preserve"> à Metz en 1972, </w:t>
      </w:r>
      <w:proofErr w:type="spellStart"/>
      <w:r w:rsidRPr="005F7F60">
        <w:rPr>
          <w:sz w:val="20"/>
          <w:szCs w:val="20"/>
        </w:rPr>
        <w:t>diplômée</w:t>
      </w:r>
      <w:proofErr w:type="spellEnd"/>
      <w:r w:rsidRPr="005F7F60">
        <w:rPr>
          <w:sz w:val="20"/>
          <w:szCs w:val="20"/>
        </w:rPr>
        <w:t xml:space="preserve"> de </w:t>
      </w:r>
      <w:proofErr w:type="spellStart"/>
      <w:r w:rsidRPr="005F7F60">
        <w:rPr>
          <w:sz w:val="20"/>
          <w:szCs w:val="20"/>
        </w:rPr>
        <w:t>l’École</w:t>
      </w:r>
      <w:proofErr w:type="spellEnd"/>
      <w:r w:rsidRPr="005F7F60">
        <w:rPr>
          <w:sz w:val="20"/>
          <w:szCs w:val="20"/>
        </w:rPr>
        <w:t xml:space="preserve"> Nationale </w:t>
      </w:r>
      <w:proofErr w:type="spellStart"/>
      <w:r w:rsidRPr="005F7F60">
        <w:rPr>
          <w:sz w:val="20"/>
          <w:szCs w:val="20"/>
        </w:rPr>
        <w:t>Supérieure</w:t>
      </w:r>
      <w:proofErr w:type="spellEnd"/>
      <w:r w:rsidRPr="005F7F60">
        <w:rPr>
          <w:sz w:val="20"/>
          <w:szCs w:val="20"/>
        </w:rPr>
        <w:t xml:space="preserve"> des Beaux-Arts de Paris, </w:t>
      </w:r>
      <w:proofErr w:type="spellStart"/>
      <w:r w:rsidRPr="005F7F60">
        <w:rPr>
          <w:sz w:val="20"/>
          <w:szCs w:val="20"/>
        </w:rPr>
        <w:t>ainsi</w:t>
      </w:r>
      <w:proofErr w:type="spellEnd"/>
      <w:r w:rsidRPr="005F7F60">
        <w:rPr>
          <w:sz w:val="20"/>
          <w:szCs w:val="20"/>
        </w:rPr>
        <w:t xml:space="preserve"> </w:t>
      </w:r>
      <w:proofErr w:type="spellStart"/>
      <w:r w:rsidRPr="005F7F60">
        <w:rPr>
          <w:sz w:val="20"/>
          <w:szCs w:val="20"/>
        </w:rPr>
        <w:t>que</w:t>
      </w:r>
      <w:proofErr w:type="spellEnd"/>
      <w:r w:rsidRPr="005F7F60">
        <w:rPr>
          <w:sz w:val="20"/>
          <w:szCs w:val="20"/>
        </w:rPr>
        <w:t xml:space="preserve"> de </w:t>
      </w:r>
      <w:proofErr w:type="spellStart"/>
      <w:r w:rsidRPr="005F7F60">
        <w:rPr>
          <w:sz w:val="20"/>
          <w:szCs w:val="20"/>
        </w:rPr>
        <w:t>l’École</w:t>
      </w:r>
      <w:proofErr w:type="spellEnd"/>
      <w:r w:rsidRPr="005F7F60">
        <w:rPr>
          <w:sz w:val="20"/>
          <w:szCs w:val="20"/>
        </w:rPr>
        <w:t xml:space="preserve"> Nationale </w:t>
      </w:r>
      <w:proofErr w:type="spellStart"/>
      <w:r w:rsidRPr="005F7F60">
        <w:rPr>
          <w:sz w:val="20"/>
          <w:szCs w:val="20"/>
        </w:rPr>
        <w:t>Supérieure</w:t>
      </w:r>
      <w:proofErr w:type="spellEnd"/>
      <w:r w:rsidRPr="005F7F60">
        <w:rPr>
          <w:sz w:val="20"/>
          <w:szCs w:val="20"/>
        </w:rPr>
        <w:t xml:space="preserve"> des Arts </w:t>
      </w:r>
      <w:proofErr w:type="spellStart"/>
      <w:r w:rsidRPr="005F7F60">
        <w:rPr>
          <w:sz w:val="20"/>
          <w:szCs w:val="20"/>
        </w:rPr>
        <w:t>Appliqués</w:t>
      </w:r>
      <w:proofErr w:type="spellEnd"/>
      <w:r w:rsidRPr="005F7F60">
        <w:rPr>
          <w:sz w:val="20"/>
          <w:szCs w:val="20"/>
        </w:rPr>
        <w:t xml:space="preserve"> et des </w:t>
      </w:r>
      <w:proofErr w:type="spellStart"/>
      <w:r w:rsidRPr="005F7F60">
        <w:rPr>
          <w:sz w:val="20"/>
          <w:szCs w:val="20"/>
        </w:rPr>
        <w:t>Métiers</w:t>
      </w:r>
      <w:proofErr w:type="spellEnd"/>
      <w:r w:rsidRPr="005F7F60">
        <w:rPr>
          <w:sz w:val="20"/>
          <w:szCs w:val="20"/>
        </w:rPr>
        <w:t xml:space="preserve"> </w:t>
      </w:r>
      <w:proofErr w:type="spellStart"/>
      <w:r w:rsidRPr="005F7F60">
        <w:rPr>
          <w:sz w:val="20"/>
          <w:szCs w:val="20"/>
        </w:rPr>
        <w:t>d'Arts</w:t>
      </w:r>
      <w:proofErr w:type="spellEnd"/>
      <w:r w:rsidRPr="005F7F60">
        <w:rPr>
          <w:sz w:val="20"/>
          <w:szCs w:val="20"/>
        </w:rPr>
        <w:t xml:space="preserve"> Paris, </w:t>
      </w:r>
      <w:proofErr w:type="spellStart"/>
      <w:r w:rsidRPr="005F7F60">
        <w:rPr>
          <w:sz w:val="20"/>
          <w:szCs w:val="20"/>
        </w:rPr>
        <w:t>vit</w:t>
      </w:r>
      <w:proofErr w:type="spellEnd"/>
      <w:r w:rsidRPr="005F7F60">
        <w:rPr>
          <w:sz w:val="20"/>
          <w:szCs w:val="20"/>
        </w:rPr>
        <w:t xml:space="preserve"> et </w:t>
      </w:r>
      <w:proofErr w:type="spellStart"/>
      <w:r w:rsidRPr="005F7F60">
        <w:rPr>
          <w:sz w:val="20"/>
          <w:szCs w:val="20"/>
        </w:rPr>
        <w:t>travaille</w:t>
      </w:r>
      <w:proofErr w:type="spellEnd"/>
      <w:r w:rsidRPr="005F7F60">
        <w:rPr>
          <w:sz w:val="20"/>
          <w:szCs w:val="20"/>
        </w:rPr>
        <w:t xml:space="preserve"> à Mulhouse.</w:t>
      </w:r>
    </w:p>
    <w:p w:rsidR="005F7F60" w:rsidRDefault="00A10675" w:rsidP="005F7F60">
      <w:r>
        <w:t>l</w:t>
      </w:r>
      <w:r w:rsidR="005F7F60">
        <w:t>aurence.mellinger.free.fr</w:t>
      </w:r>
    </w:p>
    <w:p w:rsidR="005F7F60" w:rsidRDefault="005F7F60" w:rsidP="005F7F60"/>
    <w:p w:rsidR="005F7F60" w:rsidRPr="005F7F60" w:rsidRDefault="005F7F60" w:rsidP="005F7F60">
      <w:pPr>
        <w:rPr>
          <w:b/>
        </w:rPr>
      </w:pPr>
      <w:r w:rsidRPr="005F7F60">
        <w:rPr>
          <w:b/>
        </w:rPr>
        <w:t>Florian Thate, "</w:t>
      </w:r>
      <w:proofErr w:type="spellStart"/>
      <w:r w:rsidRPr="005F7F60">
        <w:rPr>
          <w:b/>
        </w:rPr>
        <w:t>Fourchette</w:t>
      </w:r>
      <w:proofErr w:type="spellEnd"/>
      <w:r w:rsidRPr="005F7F60">
        <w:rPr>
          <w:b/>
        </w:rPr>
        <w:t xml:space="preserve">", 2016, </w:t>
      </w:r>
      <w:proofErr w:type="spellStart"/>
      <w:r w:rsidRPr="005F7F60">
        <w:rPr>
          <w:b/>
        </w:rPr>
        <w:t>équerre</w:t>
      </w:r>
      <w:proofErr w:type="spellEnd"/>
      <w:r w:rsidRPr="005F7F60">
        <w:rPr>
          <w:b/>
        </w:rPr>
        <w:t xml:space="preserve"> </w:t>
      </w:r>
      <w:proofErr w:type="spellStart"/>
      <w:r w:rsidRPr="005F7F60">
        <w:rPr>
          <w:b/>
        </w:rPr>
        <w:t>d’aluminium</w:t>
      </w:r>
      <w:proofErr w:type="spellEnd"/>
      <w:r w:rsidRPr="005F7F60">
        <w:rPr>
          <w:b/>
        </w:rPr>
        <w:t xml:space="preserve">, </w:t>
      </w:r>
      <w:proofErr w:type="spellStart"/>
      <w:r w:rsidRPr="005F7F60">
        <w:rPr>
          <w:b/>
        </w:rPr>
        <w:t>peinture</w:t>
      </w:r>
      <w:proofErr w:type="spellEnd"/>
      <w:r w:rsidRPr="005F7F60">
        <w:rPr>
          <w:b/>
        </w:rPr>
        <w:t xml:space="preserve"> </w:t>
      </w:r>
      <w:proofErr w:type="spellStart"/>
      <w:r w:rsidRPr="005F7F60">
        <w:rPr>
          <w:b/>
        </w:rPr>
        <w:t>acrylique</w:t>
      </w:r>
      <w:proofErr w:type="spellEnd"/>
      <w:r w:rsidRPr="005F7F60">
        <w:rPr>
          <w:b/>
        </w:rPr>
        <w:t xml:space="preserve">, </w:t>
      </w:r>
      <w:proofErr w:type="spellStart"/>
      <w:r w:rsidRPr="005F7F60">
        <w:rPr>
          <w:b/>
        </w:rPr>
        <w:t>crépi</w:t>
      </w:r>
      <w:proofErr w:type="spellEnd"/>
    </w:p>
    <w:p w:rsidR="005F7F60" w:rsidRDefault="005F7F60" w:rsidP="005F7F60">
      <w:proofErr w:type="spellStart"/>
      <w:r>
        <w:t>Venant</w:t>
      </w:r>
      <w:proofErr w:type="spellEnd"/>
      <w:r>
        <w:t xml:space="preserve"> de la </w:t>
      </w:r>
      <w:proofErr w:type="spellStart"/>
      <w:r>
        <w:t>peinture</w:t>
      </w:r>
      <w:proofErr w:type="spellEnd"/>
      <w:r>
        <w:t xml:space="preserve">, Florian Thate </w:t>
      </w:r>
      <w:proofErr w:type="spellStart"/>
      <w:r>
        <w:t>crée</w:t>
      </w:r>
      <w:proofErr w:type="spellEnd"/>
      <w:r>
        <w:t xml:space="preserve"> des </w:t>
      </w:r>
      <w:proofErr w:type="spellStart"/>
      <w:r>
        <w:t>œuvres</w:t>
      </w:r>
      <w:proofErr w:type="spellEnd"/>
      <w:r>
        <w:t xml:space="preserve"> en </w:t>
      </w:r>
      <w:proofErr w:type="spellStart"/>
      <w:r>
        <w:t>ayant</w:t>
      </w:r>
      <w:proofErr w:type="spellEnd"/>
      <w:r>
        <w:t xml:space="preserve"> </w:t>
      </w:r>
      <w:proofErr w:type="spellStart"/>
      <w:r>
        <w:t>recours</w:t>
      </w:r>
      <w:proofErr w:type="spellEnd"/>
      <w:r>
        <w:t xml:space="preserve"> à </w:t>
      </w:r>
      <w:proofErr w:type="spellStart"/>
      <w:r>
        <w:t>une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physique</w:t>
      </w:r>
      <w:proofErr w:type="spellEnd"/>
      <w:r>
        <w:t xml:space="preserve"> </w:t>
      </w:r>
      <w:proofErr w:type="spellStart"/>
      <w:r>
        <w:t>herculéenne</w:t>
      </w:r>
      <w:proofErr w:type="spellEnd"/>
      <w:r>
        <w:t xml:space="preserve"> et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matérialité</w:t>
      </w:r>
      <w:proofErr w:type="spellEnd"/>
      <w:r>
        <w:t xml:space="preserve"> </w:t>
      </w:r>
      <w:proofErr w:type="spellStart"/>
      <w:r>
        <w:t>dense</w:t>
      </w:r>
      <w:proofErr w:type="spellEnd"/>
      <w:r>
        <w:t xml:space="preserve">, </w:t>
      </w:r>
      <w:proofErr w:type="spellStart"/>
      <w:r>
        <w:t>visiblement</w:t>
      </w:r>
      <w:proofErr w:type="spellEnd"/>
      <w:r>
        <w:t xml:space="preserve"> </w:t>
      </w:r>
      <w:proofErr w:type="spellStart"/>
      <w:r>
        <w:t>chargées</w:t>
      </w:r>
      <w:proofErr w:type="spellEnd"/>
      <w:r>
        <w:t xml:space="preserve"> </w:t>
      </w:r>
      <w:proofErr w:type="spellStart"/>
      <w:r>
        <w:t>d’énergie</w:t>
      </w:r>
      <w:proofErr w:type="spellEnd"/>
      <w:r>
        <w:t xml:space="preserve">. </w:t>
      </w:r>
      <w:proofErr w:type="spellStart"/>
      <w:r>
        <w:t>Ce</w:t>
      </w:r>
      <w:proofErr w:type="spellEnd"/>
      <w:r>
        <w:t xml:space="preserve"> </w:t>
      </w:r>
      <w:proofErr w:type="spellStart"/>
      <w:r>
        <w:t>faisant</w:t>
      </w:r>
      <w:proofErr w:type="spellEnd"/>
      <w:r>
        <w:t xml:space="preserve">, </w:t>
      </w:r>
      <w:proofErr w:type="spellStart"/>
      <w:r>
        <w:t>l’artiste</w:t>
      </w:r>
      <w:proofErr w:type="spellEnd"/>
      <w:r>
        <w:t xml:space="preserve"> </w:t>
      </w:r>
      <w:proofErr w:type="spellStart"/>
      <w:r>
        <w:t>s’impose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de </w:t>
      </w:r>
      <w:proofErr w:type="spellStart"/>
      <w:proofErr w:type="gramStart"/>
      <w:r>
        <w:t>création</w:t>
      </w:r>
      <w:proofErr w:type="spellEnd"/>
      <w:r>
        <w:t xml:space="preserve"> ;</w:t>
      </w:r>
      <w:proofErr w:type="gramEnd"/>
      <w:r>
        <w:t xml:space="preserve"> </w:t>
      </w:r>
      <w:proofErr w:type="spellStart"/>
      <w:r>
        <w:t>travailler</w:t>
      </w:r>
      <w:proofErr w:type="spellEnd"/>
      <w:r>
        <w:t xml:space="preserve"> </w:t>
      </w:r>
      <w:proofErr w:type="spellStart"/>
      <w:r>
        <w:t>chaque</w:t>
      </w:r>
      <w:proofErr w:type="spellEnd"/>
      <w:r>
        <w:t xml:space="preserve"> jour à </w:t>
      </w:r>
      <w:proofErr w:type="spellStart"/>
      <w:r>
        <w:t>gratter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petite</w:t>
      </w:r>
      <w:proofErr w:type="spellEnd"/>
      <w:r>
        <w:t xml:space="preserve"> </w:t>
      </w:r>
      <w:proofErr w:type="spellStart"/>
      <w:r>
        <w:t>tablette</w:t>
      </w:r>
      <w:proofErr w:type="spellEnd"/>
      <w:r>
        <w:t xml:space="preserve"> de </w:t>
      </w:r>
      <w:proofErr w:type="spellStart"/>
      <w:r>
        <w:t>bois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objet</w:t>
      </w:r>
      <w:proofErr w:type="spellEnd"/>
      <w:r>
        <w:t xml:space="preserve"> </w:t>
      </w:r>
      <w:proofErr w:type="spellStart"/>
      <w:r>
        <w:t>trouvé</w:t>
      </w:r>
      <w:proofErr w:type="spellEnd"/>
      <w:r>
        <w:t xml:space="preserve"> et </w:t>
      </w:r>
      <w:proofErr w:type="spellStart"/>
      <w:r>
        <w:t>selon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schéma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</w:t>
      </w:r>
      <w:proofErr w:type="spellStart"/>
      <w:r>
        <w:t>bien</w:t>
      </w:r>
      <w:proofErr w:type="spellEnd"/>
      <w:r>
        <w:t xml:space="preserve"> </w:t>
      </w:r>
      <w:proofErr w:type="spellStart"/>
      <w:r>
        <w:t>s’acharner</w:t>
      </w:r>
      <w:proofErr w:type="spellEnd"/>
      <w:r>
        <w:t xml:space="preserve"> </w:t>
      </w:r>
      <w:proofErr w:type="spellStart"/>
      <w:r>
        <w:t>jusqu’à</w:t>
      </w:r>
      <w:proofErr w:type="spellEnd"/>
      <w:r>
        <w:t xml:space="preserve"> </w:t>
      </w:r>
      <w:proofErr w:type="spellStart"/>
      <w:r>
        <w:t>l’épuisement</w:t>
      </w:r>
      <w:proofErr w:type="spellEnd"/>
      <w:r>
        <w:t xml:space="preserve"> </w:t>
      </w:r>
      <w:proofErr w:type="spellStart"/>
      <w:r>
        <w:t>physique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plaque</w:t>
      </w:r>
      <w:proofErr w:type="spellEnd"/>
      <w:r>
        <w:t xml:space="preserve"> de </w:t>
      </w:r>
      <w:proofErr w:type="spellStart"/>
      <w:r>
        <w:t>métal</w:t>
      </w:r>
      <w:proofErr w:type="spellEnd"/>
      <w:r>
        <w:t xml:space="preserve"> </w:t>
      </w:r>
      <w:proofErr w:type="spellStart"/>
      <w:r>
        <w:t>laquée</w:t>
      </w:r>
      <w:proofErr w:type="spellEnd"/>
      <w:r>
        <w:t xml:space="preserve"> en </w:t>
      </w:r>
      <w:proofErr w:type="spellStart"/>
      <w:r>
        <w:t>noir</w:t>
      </w:r>
      <w:proofErr w:type="spellEnd"/>
      <w:r>
        <w:t xml:space="preserve">, </w:t>
      </w:r>
      <w:proofErr w:type="spellStart"/>
      <w:r>
        <w:t>posée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lit</w:t>
      </w:r>
      <w:proofErr w:type="spellEnd"/>
      <w:r>
        <w:t xml:space="preserve"> de </w:t>
      </w:r>
      <w:proofErr w:type="spellStart"/>
      <w:r>
        <w:t>graviers</w:t>
      </w:r>
      <w:proofErr w:type="spellEnd"/>
      <w:r>
        <w:t xml:space="preserve">. </w:t>
      </w:r>
      <w:proofErr w:type="spellStart"/>
      <w:r>
        <w:t>Après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intense</w:t>
      </w:r>
      <w:proofErr w:type="spellEnd"/>
      <w:r>
        <w:t xml:space="preserve"> </w:t>
      </w:r>
      <w:proofErr w:type="spellStart"/>
      <w:r>
        <w:t>observation</w:t>
      </w:r>
      <w:proofErr w:type="spellEnd"/>
      <w:r>
        <w:t xml:space="preserve"> de </w:t>
      </w:r>
      <w:proofErr w:type="spellStart"/>
      <w:r>
        <w:t>peintures</w:t>
      </w:r>
      <w:proofErr w:type="spellEnd"/>
      <w:r>
        <w:t xml:space="preserve"> à </w:t>
      </w:r>
      <w:proofErr w:type="spellStart"/>
      <w:r>
        <w:t>Pompéi</w:t>
      </w:r>
      <w:proofErr w:type="spellEnd"/>
      <w:r>
        <w:t xml:space="preserve">, </w:t>
      </w:r>
      <w:proofErr w:type="spellStart"/>
      <w:r>
        <w:t>est</w:t>
      </w:r>
      <w:proofErr w:type="spellEnd"/>
      <w:r>
        <w:t xml:space="preserve"> </w:t>
      </w:r>
      <w:proofErr w:type="spellStart"/>
      <w:r>
        <w:t>née</w:t>
      </w:r>
      <w:proofErr w:type="spellEnd"/>
      <w:r>
        <w:t xml:space="preserve"> </w:t>
      </w:r>
      <w:proofErr w:type="spellStart"/>
      <w:r>
        <w:t>l’idée</w:t>
      </w:r>
      <w:proofErr w:type="spellEnd"/>
      <w:r>
        <w:t xml:space="preserve"> du </w:t>
      </w:r>
      <w:proofErr w:type="spellStart"/>
      <w:r>
        <w:t>travail</w:t>
      </w:r>
      <w:proofErr w:type="spellEnd"/>
      <w:r>
        <w:t xml:space="preserve"> in situ « </w:t>
      </w:r>
      <w:proofErr w:type="spellStart"/>
      <w:r>
        <w:t>Fourchette</w:t>
      </w:r>
      <w:proofErr w:type="spellEnd"/>
      <w:r>
        <w:t xml:space="preserve"> ». </w:t>
      </w:r>
      <w:proofErr w:type="spellStart"/>
      <w:r>
        <w:t>Sur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équerre</w:t>
      </w:r>
      <w:proofErr w:type="spellEnd"/>
      <w:r>
        <w:t xml:space="preserve"> </w:t>
      </w:r>
      <w:proofErr w:type="spellStart"/>
      <w:r>
        <w:t>métallique</w:t>
      </w:r>
      <w:proofErr w:type="spellEnd"/>
      <w:r>
        <w:t xml:space="preserve"> </w:t>
      </w:r>
      <w:proofErr w:type="spellStart"/>
      <w:r>
        <w:t>installée</w:t>
      </w:r>
      <w:proofErr w:type="spellEnd"/>
      <w:r>
        <w:t xml:space="preserve"> au mur et </w:t>
      </w:r>
      <w:proofErr w:type="spellStart"/>
      <w:r>
        <w:t>qui</w:t>
      </w:r>
      <w:proofErr w:type="spellEnd"/>
      <w:r>
        <w:t xml:space="preserve"> y </w:t>
      </w:r>
      <w:proofErr w:type="spellStart"/>
      <w:r>
        <w:t>coulisse</w:t>
      </w:r>
      <w:proofErr w:type="spellEnd"/>
      <w:r>
        <w:t xml:space="preserve">, Thate </w:t>
      </w:r>
      <w:proofErr w:type="spellStart"/>
      <w:r>
        <w:t>appose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bande</w:t>
      </w:r>
      <w:proofErr w:type="spellEnd"/>
      <w:r>
        <w:t xml:space="preserve"> </w:t>
      </w:r>
      <w:proofErr w:type="spellStart"/>
      <w:r>
        <w:t>colorée</w:t>
      </w:r>
      <w:proofErr w:type="spellEnd"/>
      <w:r>
        <w:t xml:space="preserve"> horizontale, </w:t>
      </w:r>
      <w:proofErr w:type="spellStart"/>
      <w:r>
        <w:t>telle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duplicata</w:t>
      </w:r>
      <w:proofErr w:type="spellEnd"/>
      <w:r>
        <w:t xml:space="preserve"> </w:t>
      </w:r>
      <w:proofErr w:type="spellStart"/>
      <w:r>
        <w:t>esthétique</w:t>
      </w:r>
      <w:proofErr w:type="spellEnd"/>
      <w:r>
        <w:t xml:space="preserve"> du </w:t>
      </w:r>
      <w:proofErr w:type="spellStart"/>
      <w:r>
        <w:t>rail</w:t>
      </w:r>
      <w:proofErr w:type="spellEnd"/>
      <w:r>
        <w:t xml:space="preserve">.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finir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travaille</w:t>
      </w:r>
      <w:proofErr w:type="spellEnd"/>
      <w:r>
        <w:t xml:space="preserve"> la </w:t>
      </w:r>
      <w:proofErr w:type="spellStart"/>
      <w:r>
        <w:t>bande</w:t>
      </w:r>
      <w:proofErr w:type="spellEnd"/>
      <w:r>
        <w:t xml:space="preserve"> </w:t>
      </w:r>
      <w:proofErr w:type="spellStart"/>
      <w:r>
        <w:t>murale</w:t>
      </w:r>
      <w:proofErr w:type="spellEnd"/>
      <w:r>
        <w:t xml:space="preserve"> </w:t>
      </w:r>
      <w:proofErr w:type="spellStart"/>
      <w:r>
        <w:t>peinte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fourchette</w:t>
      </w:r>
      <w:proofErr w:type="spellEnd"/>
      <w:r>
        <w:t xml:space="preserve"> </w:t>
      </w:r>
      <w:proofErr w:type="spellStart"/>
      <w:r>
        <w:t>trouvée</w:t>
      </w:r>
      <w:proofErr w:type="spellEnd"/>
      <w:r>
        <w:t xml:space="preserve"> au E-Werk. La </w:t>
      </w:r>
      <w:proofErr w:type="spellStart"/>
      <w:r>
        <w:t>préparation</w:t>
      </w:r>
      <w:proofErr w:type="spellEnd"/>
      <w:r>
        <w:t xml:space="preserve"> </w:t>
      </w:r>
      <w:proofErr w:type="spellStart"/>
      <w:r>
        <w:t>intellectuelle</w:t>
      </w:r>
      <w:proofErr w:type="spellEnd"/>
      <w:r>
        <w:t xml:space="preserve"> et le </w:t>
      </w:r>
      <w:proofErr w:type="spellStart"/>
      <w:r>
        <w:t>concept</w:t>
      </w:r>
      <w:proofErr w:type="spellEnd"/>
      <w:r>
        <w:t xml:space="preserve"> </w:t>
      </w:r>
      <w:proofErr w:type="spellStart"/>
      <w:r>
        <w:t>rigoureux</w:t>
      </w:r>
      <w:proofErr w:type="spellEnd"/>
      <w:r>
        <w:t xml:space="preserve">,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création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laissent</w:t>
      </w:r>
      <w:proofErr w:type="spellEnd"/>
      <w:r>
        <w:t xml:space="preserve"> des </w:t>
      </w:r>
      <w:proofErr w:type="spellStart"/>
      <w:r>
        <w:t>traces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pièce</w:t>
      </w:r>
      <w:proofErr w:type="spellEnd"/>
      <w:r>
        <w:t xml:space="preserve">,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temps</w:t>
      </w:r>
      <w:proofErr w:type="spellEnd"/>
      <w:r>
        <w:t xml:space="preserve"> </w:t>
      </w:r>
      <w:proofErr w:type="spellStart"/>
      <w:r>
        <w:t>limité</w:t>
      </w:r>
      <w:proofErr w:type="spellEnd"/>
      <w:r>
        <w:t xml:space="preserve">. En </w:t>
      </w:r>
      <w:proofErr w:type="spellStart"/>
      <w:r>
        <w:t>outre</w:t>
      </w:r>
      <w:proofErr w:type="spellEnd"/>
      <w:r>
        <w:t xml:space="preserve">, les </w:t>
      </w:r>
      <w:proofErr w:type="spellStart"/>
      <w:r>
        <w:t>équerres</w:t>
      </w:r>
      <w:proofErr w:type="spellEnd"/>
      <w:r>
        <w:t xml:space="preserve"> </w:t>
      </w:r>
      <w:proofErr w:type="spellStart"/>
      <w:r>
        <w:t>métalliques</w:t>
      </w:r>
      <w:proofErr w:type="spellEnd"/>
      <w:r>
        <w:t xml:space="preserve">, la </w:t>
      </w:r>
      <w:proofErr w:type="spellStart"/>
      <w:r>
        <w:t>peinture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a </w:t>
      </w:r>
      <w:proofErr w:type="spellStart"/>
      <w:r>
        <w:t>coulé</w:t>
      </w:r>
      <w:proofErr w:type="spellEnd"/>
      <w:r>
        <w:t xml:space="preserve"> </w:t>
      </w:r>
      <w:proofErr w:type="spellStart"/>
      <w:r>
        <w:t>dessus</w:t>
      </w:r>
      <w:proofErr w:type="spellEnd"/>
      <w:r>
        <w:t xml:space="preserve"> et le </w:t>
      </w:r>
      <w:proofErr w:type="spellStart"/>
      <w:r>
        <w:t>reste</w:t>
      </w:r>
      <w:proofErr w:type="spellEnd"/>
      <w:r>
        <w:t xml:space="preserve"> de </w:t>
      </w:r>
      <w:proofErr w:type="spellStart"/>
      <w:r>
        <w:t>crépi</w:t>
      </w:r>
      <w:proofErr w:type="spellEnd"/>
      <w:r>
        <w:t xml:space="preserve"> </w:t>
      </w:r>
      <w:proofErr w:type="spellStart"/>
      <w:r>
        <w:t>réapparaîtront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de </w:t>
      </w:r>
      <w:proofErr w:type="spellStart"/>
      <w:r>
        <w:t>nouvelles</w:t>
      </w:r>
      <w:proofErr w:type="spellEnd"/>
      <w:r>
        <w:t xml:space="preserve"> </w:t>
      </w:r>
      <w:proofErr w:type="spellStart"/>
      <w:r>
        <w:t>œuvres</w:t>
      </w:r>
      <w:proofErr w:type="spellEnd"/>
      <w:r>
        <w:t xml:space="preserve">. Les </w:t>
      </w:r>
      <w:proofErr w:type="spellStart"/>
      <w:r>
        <w:t>œuvres</w:t>
      </w:r>
      <w:proofErr w:type="spellEnd"/>
      <w:r>
        <w:t xml:space="preserve"> </w:t>
      </w:r>
      <w:proofErr w:type="spellStart"/>
      <w:r>
        <w:t>portent</w:t>
      </w:r>
      <w:proofErr w:type="spellEnd"/>
      <w:r>
        <w:t xml:space="preserve"> en </w:t>
      </w:r>
      <w:proofErr w:type="spellStart"/>
      <w:r>
        <w:t>elles</w:t>
      </w:r>
      <w:proofErr w:type="spellEnd"/>
      <w:r>
        <w:t xml:space="preserve"> les</w:t>
      </w:r>
      <w:r>
        <w:t xml:space="preserve"> </w:t>
      </w:r>
      <w:proofErr w:type="spellStart"/>
      <w:r>
        <w:t>traces</w:t>
      </w:r>
      <w:proofErr w:type="spellEnd"/>
      <w:r>
        <w:t xml:space="preserve"> des </w:t>
      </w:r>
      <w:proofErr w:type="spellStart"/>
      <w:r>
        <w:t>œuvres</w:t>
      </w:r>
      <w:proofErr w:type="spellEnd"/>
      <w:r>
        <w:t xml:space="preserve"> </w:t>
      </w:r>
      <w:proofErr w:type="spellStart"/>
      <w:r>
        <w:t>précédentes</w:t>
      </w:r>
      <w:proofErr w:type="spellEnd"/>
      <w:r>
        <w:t>.</w:t>
      </w:r>
    </w:p>
    <w:p w:rsidR="005F7F60" w:rsidRPr="00765785" w:rsidRDefault="005F7F60">
      <w:pPr>
        <w:rPr>
          <w:sz w:val="20"/>
          <w:szCs w:val="20"/>
        </w:rPr>
      </w:pPr>
      <w:proofErr w:type="spellStart"/>
      <w:r w:rsidRPr="005F7F60">
        <w:rPr>
          <w:sz w:val="20"/>
          <w:szCs w:val="20"/>
        </w:rPr>
        <w:t>Né</w:t>
      </w:r>
      <w:proofErr w:type="spellEnd"/>
      <w:r w:rsidRPr="005F7F60">
        <w:rPr>
          <w:sz w:val="20"/>
          <w:szCs w:val="20"/>
        </w:rPr>
        <w:t xml:space="preserve"> à Constance en 1982, </w:t>
      </w:r>
      <w:proofErr w:type="spellStart"/>
      <w:r w:rsidRPr="005F7F60">
        <w:rPr>
          <w:sz w:val="20"/>
          <w:szCs w:val="20"/>
        </w:rPr>
        <w:t>études</w:t>
      </w:r>
      <w:proofErr w:type="spellEnd"/>
      <w:r w:rsidRPr="005F7F60">
        <w:rPr>
          <w:sz w:val="20"/>
          <w:szCs w:val="20"/>
        </w:rPr>
        <w:t xml:space="preserve"> </w:t>
      </w:r>
      <w:proofErr w:type="spellStart"/>
      <w:r w:rsidRPr="005F7F60">
        <w:rPr>
          <w:sz w:val="20"/>
          <w:szCs w:val="20"/>
        </w:rPr>
        <w:t>d’art</w:t>
      </w:r>
      <w:proofErr w:type="spellEnd"/>
      <w:r w:rsidRPr="005F7F60">
        <w:rPr>
          <w:sz w:val="20"/>
          <w:szCs w:val="20"/>
        </w:rPr>
        <w:t xml:space="preserve"> à la Hochschule für Kunst, Design und populäre Musik à Freiburg, </w:t>
      </w:r>
      <w:proofErr w:type="spellStart"/>
      <w:r w:rsidRPr="005F7F60">
        <w:rPr>
          <w:sz w:val="20"/>
          <w:szCs w:val="20"/>
        </w:rPr>
        <w:t>depuis</w:t>
      </w:r>
      <w:proofErr w:type="spellEnd"/>
      <w:r w:rsidRPr="005F7F60">
        <w:rPr>
          <w:sz w:val="20"/>
          <w:szCs w:val="20"/>
        </w:rPr>
        <w:t xml:space="preserve"> 2016 Master Fine Arts à la Fachhochschule Nordwestschweiz à </w:t>
      </w:r>
      <w:proofErr w:type="spellStart"/>
      <w:r w:rsidRPr="005F7F60">
        <w:rPr>
          <w:sz w:val="20"/>
          <w:szCs w:val="20"/>
        </w:rPr>
        <w:t>Bâle</w:t>
      </w:r>
      <w:proofErr w:type="spellEnd"/>
      <w:r w:rsidRPr="005F7F60">
        <w:rPr>
          <w:sz w:val="20"/>
          <w:szCs w:val="20"/>
        </w:rPr>
        <w:t xml:space="preserve">, </w:t>
      </w:r>
      <w:proofErr w:type="spellStart"/>
      <w:r w:rsidRPr="005F7F60">
        <w:rPr>
          <w:sz w:val="20"/>
          <w:szCs w:val="20"/>
        </w:rPr>
        <w:t>vit</w:t>
      </w:r>
      <w:proofErr w:type="spellEnd"/>
      <w:r w:rsidRPr="005F7F60">
        <w:rPr>
          <w:sz w:val="20"/>
          <w:szCs w:val="20"/>
        </w:rPr>
        <w:t xml:space="preserve"> et </w:t>
      </w:r>
      <w:proofErr w:type="spellStart"/>
      <w:r w:rsidRPr="005F7F60">
        <w:rPr>
          <w:sz w:val="20"/>
          <w:szCs w:val="20"/>
        </w:rPr>
        <w:t>travaille</w:t>
      </w:r>
      <w:proofErr w:type="spellEnd"/>
      <w:r w:rsidRPr="005F7F60">
        <w:rPr>
          <w:sz w:val="20"/>
          <w:szCs w:val="20"/>
        </w:rPr>
        <w:t xml:space="preserve"> à Freiburg.</w:t>
      </w:r>
    </w:p>
    <w:sectPr w:rsidR="005F7F60" w:rsidRPr="00765785" w:rsidSect="005F7F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F60" w:rsidRDefault="005F7F60" w:rsidP="005F7F60">
      <w:pPr>
        <w:spacing w:after="0" w:line="240" w:lineRule="auto"/>
      </w:pPr>
      <w:r>
        <w:separator/>
      </w:r>
    </w:p>
  </w:endnote>
  <w:endnote w:type="continuationSeparator" w:id="0">
    <w:p w:rsidR="005F7F60" w:rsidRDefault="005F7F60" w:rsidP="005F7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F60" w:rsidRDefault="005F7F60" w:rsidP="005F7F60">
      <w:pPr>
        <w:spacing w:after="0" w:line="240" w:lineRule="auto"/>
      </w:pPr>
      <w:r>
        <w:separator/>
      </w:r>
    </w:p>
  </w:footnote>
  <w:footnote w:type="continuationSeparator" w:id="0">
    <w:p w:rsidR="005F7F60" w:rsidRDefault="005F7F60" w:rsidP="005F7F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F60"/>
    <w:rsid w:val="005F7F60"/>
    <w:rsid w:val="00765785"/>
    <w:rsid w:val="007A6E70"/>
    <w:rsid w:val="00A10675"/>
    <w:rsid w:val="00A37A34"/>
    <w:rsid w:val="00B9403B"/>
    <w:rsid w:val="00D8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0B633"/>
  <w15:chartTrackingRefBased/>
  <w15:docId w15:val="{A2406B9C-7030-4D4F-A0CD-B42E29C61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F7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F7F60"/>
  </w:style>
  <w:style w:type="paragraph" w:styleId="Fuzeile">
    <w:name w:val="footer"/>
    <w:basedOn w:val="Standard"/>
    <w:link w:val="FuzeileZchn"/>
    <w:uiPriority w:val="99"/>
    <w:unhideWhenUsed/>
    <w:rsid w:val="005F7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F7F6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0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06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1120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Oettrich</dc:creator>
  <cp:keywords/>
  <dc:description/>
  <cp:lastModifiedBy>Marcel Oettrich</cp:lastModifiedBy>
  <cp:revision>3</cp:revision>
  <cp:lastPrinted>2016-11-25T06:56:00Z</cp:lastPrinted>
  <dcterms:created xsi:type="dcterms:W3CDTF">2016-11-25T06:50:00Z</dcterms:created>
  <dcterms:modified xsi:type="dcterms:W3CDTF">2016-11-25T06:59:00Z</dcterms:modified>
</cp:coreProperties>
</file>